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18640" w14:textId="4F5295AB" w:rsidR="00085D7D" w:rsidRPr="00085D7D" w:rsidRDefault="00085D7D" w:rsidP="00085D7D">
      <w:pPr>
        <w:spacing w:line="240" w:lineRule="auto"/>
        <w:jc w:val="center"/>
        <w:rPr>
          <w:rFonts w:ascii="Arial" w:eastAsia="Times New Roman" w:hAnsi="Arial" w:cs="Arial"/>
          <w:b/>
          <w:color w:val="0070C0"/>
          <w:sz w:val="22"/>
          <w:szCs w:val="22"/>
        </w:rPr>
      </w:pPr>
      <w:r w:rsidRPr="00085D7D">
        <w:rPr>
          <w:rFonts w:ascii="Arial" w:eastAsia="Times New Roman" w:hAnsi="Arial" w:cs="Arial"/>
          <w:b/>
          <w:color w:val="0070C0"/>
          <w:sz w:val="22"/>
          <w:szCs w:val="22"/>
        </w:rPr>
        <w:t>202</w:t>
      </w:r>
      <w:r w:rsidR="002F554D">
        <w:rPr>
          <w:rFonts w:ascii="Arial" w:eastAsia="Times New Roman" w:hAnsi="Arial" w:cs="Arial"/>
          <w:b/>
          <w:color w:val="0070C0"/>
          <w:sz w:val="22"/>
          <w:szCs w:val="22"/>
        </w:rPr>
        <w:t>4</w:t>
      </w:r>
      <w:r w:rsidRPr="00085D7D">
        <w:rPr>
          <w:rFonts w:ascii="Arial" w:eastAsia="Times New Roman" w:hAnsi="Arial" w:cs="Arial"/>
          <w:b/>
          <w:color w:val="0070C0"/>
          <w:sz w:val="22"/>
          <w:szCs w:val="22"/>
        </w:rPr>
        <w:t xml:space="preserve"> CONTRIBUTOR CHOICE AGENCY REFERENCE SHEET </w:t>
      </w:r>
    </w:p>
    <w:p w14:paraId="0DE824A3" w14:textId="77777777" w:rsidR="00085D7D" w:rsidRPr="00085D7D" w:rsidRDefault="00085D7D" w:rsidP="00085D7D">
      <w:pPr>
        <w:spacing w:line="240" w:lineRule="auto"/>
        <w:jc w:val="center"/>
        <w:rPr>
          <w:rFonts w:ascii="Arial" w:eastAsia="Times New Roman" w:hAnsi="Arial" w:cs="Arial"/>
          <w:b/>
          <w:color w:val="0070C0"/>
          <w:sz w:val="22"/>
          <w:szCs w:val="22"/>
        </w:rPr>
      </w:pPr>
      <w:r w:rsidRPr="00085D7D">
        <w:rPr>
          <w:rFonts w:ascii="Arial" w:eastAsia="Times New Roman" w:hAnsi="Arial" w:cs="Arial"/>
          <w:b/>
          <w:color w:val="0070C0"/>
          <w:sz w:val="22"/>
          <w:szCs w:val="22"/>
        </w:rPr>
        <w:t>UNITED WAY OF SOUTHWESTERN PA (UWSWPA) serving Allegheny, Butler, Westmoreland, Fayette &amp; Armstrong Counties</w:t>
      </w:r>
    </w:p>
    <w:p w14:paraId="1DD23D76" w14:textId="77777777" w:rsidR="00085D7D" w:rsidRPr="00085D7D" w:rsidRDefault="00085D7D" w:rsidP="00085D7D">
      <w:pPr>
        <w:spacing w:line="240" w:lineRule="auto"/>
        <w:rPr>
          <w:rFonts w:ascii="Arial" w:eastAsia="Times New Roman" w:hAnsi="Arial" w:cs="Arial"/>
          <w:b/>
          <w:sz w:val="22"/>
          <w:szCs w:val="22"/>
        </w:rPr>
      </w:pPr>
    </w:p>
    <w:p w14:paraId="258C8CD8" w14:textId="77777777" w:rsidR="00085D7D" w:rsidRPr="00085D7D" w:rsidRDefault="00085D7D" w:rsidP="00085D7D">
      <w:pPr>
        <w:spacing w:line="240" w:lineRule="auto"/>
        <w:rPr>
          <w:rFonts w:ascii="Arial" w:eastAsia="Times New Roman" w:hAnsi="Arial" w:cs="Arial"/>
          <w:b/>
          <w:color w:val="0000FF"/>
          <w:sz w:val="22"/>
          <w:szCs w:val="22"/>
        </w:rPr>
      </w:pPr>
    </w:p>
    <w:p w14:paraId="1C03FE0E"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color w:val="0000FF"/>
          <w:sz w:val="20"/>
          <w:szCs w:val="20"/>
        </w:rPr>
        <w:t xml:space="preserve">TERMS AND DEFINITIONS: </w:t>
      </w:r>
    </w:p>
    <w:p w14:paraId="603632C7" w14:textId="77777777" w:rsidR="00085D7D" w:rsidRPr="00085D7D" w:rsidRDefault="00085D7D" w:rsidP="00085D7D">
      <w:pPr>
        <w:numPr>
          <w:ilvl w:val="0"/>
          <w:numId w:val="5"/>
        </w:numPr>
        <w:spacing w:line="240" w:lineRule="auto"/>
        <w:ind w:left="360"/>
        <w:rPr>
          <w:rFonts w:ascii="Arial" w:eastAsia="Times New Roman" w:hAnsi="Arial" w:cs="Arial"/>
          <w:sz w:val="20"/>
          <w:szCs w:val="20"/>
        </w:rPr>
      </w:pPr>
      <w:r w:rsidRPr="00085D7D">
        <w:rPr>
          <w:rFonts w:ascii="Arial" w:eastAsia="Times New Roman" w:hAnsi="Arial" w:cs="Arial"/>
          <w:b/>
          <w:sz w:val="20"/>
          <w:szCs w:val="20"/>
          <w:u w:val="single"/>
        </w:rPr>
        <w:t>Organization Account Number</w:t>
      </w:r>
      <w:r w:rsidRPr="00085D7D">
        <w:rPr>
          <w:rFonts w:ascii="Arial" w:eastAsia="Times New Roman" w:hAnsi="Arial" w:cs="Arial"/>
          <w:b/>
          <w:sz w:val="20"/>
          <w:szCs w:val="20"/>
        </w:rPr>
        <w:t>:</w:t>
      </w:r>
      <w:r w:rsidRPr="00085D7D">
        <w:rPr>
          <w:rFonts w:ascii="Arial" w:eastAsia="Times New Roman" w:hAnsi="Arial" w:cs="Arial"/>
          <w:sz w:val="20"/>
          <w:szCs w:val="20"/>
        </w:rPr>
        <w:t xml:space="preserve">  This number is used to identify your account in our software system, Andar 360. </w:t>
      </w:r>
    </w:p>
    <w:p w14:paraId="1A46F860" w14:textId="77777777" w:rsidR="00085D7D" w:rsidRPr="00085D7D" w:rsidRDefault="00085D7D" w:rsidP="00085D7D">
      <w:pPr>
        <w:numPr>
          <w:ilvl w:val="0"/>
          <w:numId w:val="5"/>
        </w:numPr>
        <w:spacing w:line="240" w:lineRule="auto"/>
        <w:ind w:left="360"/>
        <w:rPr>
          <w:rFonts w:ascii="Arial" w:eastAsia="Times New Roman" w:hAnsi="Arial" w:cs="Arial"/>
          <w:sz w:val="20"/>
          <w:szCs w:val="20"/>
        </w:rPr>
      </w:pPr>
      <w:r w:rsidRPr="00085D7D">
        <w:rPr>
          <w:rFonts w:ascii="Arial" w:eastAsia="Times New Roman" w:hAnsi="Arial" w:cs="Arial"/>
          <w:b/>
          <w:sz w:val="20"/>
          <w:szCs w:val="20"/>
          <w:u w:val="single"/>
        </w:rPr>
        <w:t>Vendor ID Number</w:t>
      </w:r>
      <w:r w:rsidRPr="00085D7D">
        <w:rPr>
          <w:rFonts w:ascii="Arial" w:eastAsia="Times New Roman" w:hAnsi="Arial" w:cs="Arial"/>
          <w:b/>
          <w:sz w:val="20"/>
          <w:szCs w:val="20"/>
        </w:rPr>
        <w:t>:</w:t>
      </w:r>
      <w:r w:rsidRPr="00085D7D">
        <w:rPr>
          <w:rFonts w:ascii="Arial" w:eastAsia="Times New Roman" w:hAnsi="Arial" w:cs="Arial"/>
          <w:sz w:val="20"/>
          <w:szCs w:val="20"/>
        </w:rPr>
        <w:t xml:space="preserve">  This number is used to identify your account in our accounting system and is listed on any check or ACH received.</w:t>
      </w:r>
    </w:p>
    <w:p w14:paraId="2FB34CEC" w14:textId="77777777" w:rsidR="00085D7D" w:rsidRPr="00085D7D" w:rsidRDefault="00085D7D" w:rsidP="00085D7D">
      <w:pPr>
        <w:numPr>
          <w:ilvl w:val="0"/>
          <w:numId w:val="5"/>
        </w:numPr>
        <w:spacing w:line="240" w:lineRule="auto"/>
        <w:ind w:left="360"/>
        <w:rPr>
          <w:rFonts w:ascii="Arial" w:eastAsia="Times New Roman" w:hAnsi="Arial" w:cs="Arial"/>
          <w:sz w:val="20"/>
          <w:szCs w:val="20"/>
        </w:rPr>
      </w:pPr>
      <w:r w:rsidRPr="00085D7D">
        <w:rPr>
          <w:rFonts w:ascii="Arial" w:eastAsia="Times New Roman" w:hAnsi="Arial" w:cs="Arial"/>
          <w:b/>
          <w:sz w:val="20"/>
          <w:szCs w:val="20"/>
          <w:u w:val="single"/>
        </w:rPr>
        <w:t>Book, Code or Contributor Choice Number</w:t>
      </w:r>
      <w:r w:rsidRPr="00085D7D">
        <w:rPr>
          <w:rFonts w:ascii="Arial" w:eastAsia="Times New Roman" w:hAnsi="Arial" w:cs="Arial"/>
          <w:b/>
          <w:sz w:val="20"/>
          <w:szCs w:val="20"/>
        </w:rPr>
        <w:t xml:space="preserve">:  </w:t>
      </w:r>
      <w:r w:rsidRPr="00085D7D">
        <w:rPr>
          <w:rFonts w:ascii="Arial" w:eastAsia="Times New Roman" w:hAnsi="Arial" w:cs="Arial"/>
          <w:sz w:val="20"/>
          <w:szCs w:val="20"/>
        </w:rPr>
        <w:t xml:space="preserve">This is the number you should provide to your donors to identify your agency when making their pledge through UWSWPA.  </w:t>
      </w:r>
    </w:p>
    <w:p w14:paraId="0C9ACF9B" w14:textId="77777777" w:rsidR="00085D7D" w:rsidRPr="00085D7D" w:rsidRDefault="00085D7D" w:rsidP="00085D7D">
      <w:pPr>
        <w:numPr>
          <w:ilvl w:val="0"/>
          <w:numId w:val="5"/>
        </w:numPr>
        <w:spacing w:line="240" w:lineRule="auto"/>
        <w:ind w:left="360"/>
        <w:rPr>
          <w:rFonts w:ascii="Arial" w:eastAsia="Times New Roman" w:hAnsi="Arial" w:cs="Arial"/>
          <w:sz w:val="20"/>
          <w:szCs w:val="20"/>
        </w:rPr>
      </w:pPr>
      <w:r w:rsidRPr="00085D7D">
        <w:rPr>
          <w:rFonts w:ascii="Arial" w:eastAsia="Times New Roman" w:hAnsi="Arial" w:cs="Arial"/>
          <w:b/>
          <w:bCs/>
          <w:sz w:val="20"/>
          <w:szCs w:val="20"/>
          <w:u w:val="single"/>
        </w:rPr>
        <w:t>Payout Details:</w:t>
      </w:r>
    </w:p>
    <w:p w14:paraId="2A1B26EE" w14:textId="13843A92" w:rsidR="00085D7D" w:rsidRPr="00085D7D" w:rsidRDefault="00085D7D" w:rsidP="00085D7D">
      <w:pPr>
        <w:numPr>
          <w:ilvl w:val="1"/>
          <w:numId w:val="5"/>
        </w:numPr>
        <w:spacing w:line="240" w:lineRule="auto"/>
        <w:rPr>
          <w:rFonts w:ascii="Arial" w:eastAsia="Times New Roman" w:hAnsi="Arial" w:cs="Arial"/>
          <w:sz w:val="20"/>
          <w:szCs w:val="20"/>
        </w:rPr>
      </w:pPr>
      <w:r w:rsidRPr="00085D7D">
        <w:rPr>
          <w:rFonts w:ascii="Arial" w:eastAsia="Times New Roman" w:hAnsi="Arial" w:cs="Arial"/>
          <w:sz w:val="20"/>
          <w:szCs w:val="20"/>
        </w:rPr>
        <w:t>UA2</w:t>
      </w:r>
      <w:r w:rsidR="003D38AA">
        <w:rPr>
          <w:rFonts w:ascii="Arial" w:eastAsia="Times New Roman" w:hAnsi="Arial" w:cs="Arial"/>
          <w:sz w:val="20"/>
          <w:szCs w:val="20"/>
        </w:rPr>
        <w:t>3</w:t>
      </w:r>
      <w:r w:rsidRPr="00085D7D">
        <w:rPr>
          <w:rFonts w:ascii="Arial" w:eastAsia="Times New Roman" w:hAnsi="Arial" w:cs="Arial"/>
          <w:sz w:val="20"/>
          <w:szCs w:val="20"/>
        </w:rPr>
        <w:t xml:space="preserve"> – In Area-UWSWPA campaign. </w:t>
      </w:r>
      <w:r w:rsidR="00E02011">
        <w:rPr>
          <w:rFonts w:ascii="Arial" w:eastAsia="Times New Roman" w:hAnsi="Arial" w:cs="Arial"/>
          <w:sz w:val="20"/>
          <w:szCs w:val="20"/>
        </w:rPr>
        <w:t>(</w:t>
      </w:r>
      <w:r w:rsidR="000E77DC">
        <w:rPr>
          <w:rFonts w:ascii="Arial" w:eastAsia="Times New Roman" w:hAnsi="Arial" w:cs="Arial"/>
          <w:sz w:val="20"/>
          <w:szCs w:val="20"/>
        </w:rPr>
        <w:t xml:space="preserve">Funds Raised in </w:t>
      </w:r>
      <w:r w:rsidR="0051190F">
        <w:rPr>
          <w:rFonts w:ascii="Arial" w:eastAsia="Times New Roman" w:hAnsi="Arial" w:cs="Arial"/>
          <w:sz w:val="20"/>
          <w:szCs w:val="20"/>
        </w:rPr>
        <w:t>Allegheny, Butler, Westmoreland, Fayette &amp; Armstrong Counties</w:t>
      </w:r>
      <w:r w:rsidR="00E02011">
        <w:rPr>
          <w:rFonts w:ascii="Arial" w:eastAsia="Times New Roman" w:hAnsi="Arial" w:cs="Arial"/>
          <w:sz w:val="20"/>
          <w:szCs w:val="20"/>
        </w:rPr>
        <w:t>)</w:t>
      </w:r>
    </w:p>
    <w:p w14:paraId="6EB14616" w14:textId="3F00C116" w:rsidR="00085D7D" w:rsidRPr="00085D7D" w:rsidRDefault="00085D7D" w:rsidP="00085D7D">
      <w:pPr>
        <w:numPr>
          <w:ilvl w:val="1"/>
          <w:numId w:val="5"/>
        </w:numPr>
        <w:spacing w:line="240" w:lineRule="auto"/>
        <w:rPr>
          <w:rFonts w:ascii="Arial" w:eastAsia="Times New Roman" w:hAnsi="Arial" w:cs="Arial"/>
          <w:sz w:val="20"/>
          <w:szCs w:val="20"/>
        </w:rPr>
      </w:pPr>
      <w:r w:rsidRPr="00085D7D">
        <w:rPr>
          <w:rFonts w:ascii="Arial" w:eastAsia="Times New Roman" w:hAnsi="Arial" w:cs="Arial"/>
          <w:sz w:val="20"/>
          <w:szCs w:val="20"/>
        </w:rPr>
        <w:t>UN2</w:t>
      </w:r>
      <w:r w:rsidR="003D38AA">
        <w:rPr>
          <w:rFonts w:ascii="Arial" w:eastAsia="Times New Roman" w:hAnsi="Arial" w:cs="Arial"/>
          <w:sz w:val="20"/>
          <w:szCs w:val="20"/>
        </w:rPr>
        <w:t>3</w:t>
      </w:r>
      <w:r w:rsidRPr="00085D7D">
        <w:rPr>
          <w:rFonts w:ascii="Arial" w:eastAsia="Times New Roman" w:hAnsi="Arial" w:cs="Arial"/>
          <w:sz w:val="20"/>
          <w:szCs w:val="20"/>
        </w:rPr>
        <w:t xml:space="preserve"> – Out of Area campaign. </w:t>
      </w:r>
      <w:r w:rsidR="00E02011">
        <w:rPr>
          <w:rFonts w:ascii="Arial" w:eastAsia="Times New Roman" w:hAnsi="Arial" w:cs="Arial"/>
          <w:sz w:val="20"/>
          <w:szCs w:val="20"/>
        </w:rPr>
        <w:t>(</w:t>
      </w:r>
      <w:r w:rsidR="00242BC5">
        <w:rPr>
          <w:rFonts w:ascii="Arial" w:eastAsia="Times New Roman" w:hAnsi="Arial" w:cs="Arial"/>
          <w:sz w:val="20"/>
          <w:szCs w:val="20"/>
        </w:rPr>
        <w:t xml:space="preserve">Funds Raised </w:t>
      </w:r>
      <w:r w:rsidR="00E365F9">
        <w:rPr>
          <w:rFonts w:ascii="Arial" w:eastAsia="Times New Roman" w:hAnsi="Arial" w:cs="Arial"/>
          <w:sz w:val="20"/>
          <w:szCs w:val="20"/>
        </w:rPr>
        <w:t>O</w:t>
      </w:r>
      <w:r w:rsidR="00242BC5">
        <w:rPr>
          <w:rFonts w:ascii="Arial" w:eastAsia="Times New Roman" w:hAnsi="Arial" w:cs="Arial"/>
          <w:sz w:val="20"/>
          <w:szCs w:val="20"/>
        </w:rPr>
        <w:t xml:space="preserve">utside of </w:t>
      </w:r>
      <w:r w:rsidR="00E02011">
        <w:rPr>
          <w:rFonts w:ascii="Arial" w:eastAsia="Times New Roman" w:hAnsi="Arial" w:cs="Arial"/>
          <w:sz w:val="20"/>
          <w:szCs w:val="20"/>
        </w:rPr>
        <w:t>United Way of Southwestern PA</w:t>
      </w:r>
      <w:r w:rsidR="00BF1640">
        <w:rPr>
          <w:rFonts w:ascii="Arial" w:eastAsia="Times New Roman" w:hAnsi="Arial" w:cs="Arial"/>
          <w:sz w:val="20"/>
          <w:szCs w:val="20"/>
        </w:rPr>
        <w:t>)</w:t>
      </w:r>
    </w:p>
    <w:p w14:paraId="64F2E9A0" w14:textId="77777777" w:rsidR="00E4528B" w:rsidRPr="00085D7D" w:rsidRDefault="00085D7D" w:rsidP="00E4528B">
      <w:pPr>
        <w:numPr>
          <w:ilvl w:val="1"/>
          <w:numId w:val="5"/>
        </w:numPr>
        <w:spacing w:line="240" w:lineRule="auto"/>
        <w:rPr>
          <w:rFonts w:ascii="Arial" w:eastAsia="Times New Roman" w:hAnsi="Arial" w:cs="Arial"/>
          <w:sz w:val="20"/>
          <w:szCs w:val="20"/>
        </w:rPr>
      </w:pPr>
      <w:r w:rsidRPr="00085D7D">
        <w:rPr>
          <w:rFonts w:ascii="Arial" w:eastAsia="Times New Roman" w:hAnsi="Arial" w:cs="Arial"/>
          <w:sz w:val="20"/>
          <w:szCs w:val="20"/>
        </w:rPr>
        <w:t>UA2</w:t>
      </w:r>
      <w:r w:rsidR="003D38AA">
        <w:rPr>
          <w:rFonts w:ascii="Arial" w:eastAsia="Times New Roman" w:hAnsi="Arial" w:cs="Arial"/>
          <w:sz w:val="20"/>
          <w:szCs w:val="20"/>
        </w:rPr>
        <w:t>4</w:t>
      </w:r>
      <w:r w:rsidRPr="00085D7D">
        <w:rPr>
          <w:rFonts w:ascii="Arial" w:eastAsia="Times New Roman" w:hAnsi="Arial" w:cs="Arial"/>
          <w:sz w:val="20"/>
          <w:szCs w:val="20"/>
        </w:rPr>
        <w:t xml:space="preserve"> – In Area-UWSWPA campaign.</w:t>
      </w:r>
      <w:r w:rsidR="00E4528B">
        <w:rPr>
          <w:rFonts w:ascii="Arial" w:eastAsia="Times New Roman" w:hAnsi="Arial" w:cs="Arial"/>
          <w:sz w:val="20"/>
          <w:szCs w:val="20"/>
        </w:rPr>
        <w:t xml:space="preserve"> </w:t>
      </w:r>
      <w:r w:rsidRPr="00085D7D">
        <w:rPr>
          <w:rFonts w:ascii="Arial" w:eastAsia="Times New Roman" w:hAnsi="Arial" w:cs="Arial"/>
          <w:sz w:val="20"/>
          <w:szCs w:val="20"/>
        </w:rPr>
        <w:t xml:space="preserve"> </w:t>
      </w:r>
      <w:r w:rsidR="00E4528B">
        <w:rPr>
          <w:rFonts w:ascii="Arial" w:eastAsia="Times New Roman" w:hAnsi="Arial" w:cs="Arial"/>
          <w:sz w:val="20"/>
          <w:szCs w:val="20"/>
        </w:rPr>
        <w:t>(Funds Raised in Allegheny, Butler, Westmoreland, Fayette &amp; Armstrong Counties)</w:t>
      </w:r>
    </w:p>
    <w:p w14:paraId="5A6E983A" w14:textId="36B1FF9D" w:rsidR="00085D7D" w:rsidRPr="00085D7D" w:rsidRDefault="00085D7D" w:rsidP="00085D7D">
      <w:pPr>
        <w:numPr>
          <w:ilvl w:val="1"/>
          <w:numId w:val="5"/>
        </w:numPr>
        <w:spacing w:line="240" w:lineRule="auto"/>
        <w:rPr>
          <w:rFonts w:ascii="Arial" w:eastAsia="Times New Roman" w:hAnsi="Arial" w:cs="Arial"/>
          <w:sz w:val="20"/>
          <w:szCs w:val="20"/>
        </w:rPr>
      </w:pPr>
      <w:r w:rsidRPr="00085D7D">
        <w:rPr>
          <w:rFonts w:ascii="Arial" w:eastAsia="Times New Roman" w:hAnsi="Arial" w:cs="Arial"/>
          <w:sz w:val="20"/>
          <w:szCs w:val="20"/>
        </w:rPr>
        <w:t>UN2</w:t>
      </w:r>
      <w:r w:rsidR="003D38AA">
        <w:rPr>
          <w:rFonts w:ascii="Arial" w:eastAsia="Times New Roman" w:hAnsi="Arial" w:cs="Arial"/>
          <w:sz w:val="20"/>
          <w:szCs w:val="20"/>
        </w:rPr>
        <w:t>4</w:t>
      </w:r>
      <w:r w:rsidRPr="00085D7D">
        <w:rPr>
          <w:rFonts w:ascii="Arial" w:eastAsia="Times New Roman" w:hAnsi="Arial" w:cs="Arial"/>
          <w:sz w:val="20"/>
          <w:szCs w:val="20"/>
        </w:rPr>
        <w:t xml:space="preserve"> – Out of Area campaign. (</w:t>
      </w:r>
      <w:r w:rsidR="00E365F9">
        <w:rPr>
          <w:rFonts w:ascii="Arial" w:eastAsia="Times New Roman" w:hAnsi="Arial" w:cs="Arial"/>
          <w:sz w:val="20"/>
          <w:szCs w:val="20"/>
        </w:rPr>
        <w:t>Funds Raised Outside of United Way of Southwestern PA)</w:t>
      </w:r>
    </w:p>
    <w:p w14:paraId="5FD2CDEC" w14:textId="77777777" w:rsidR="00085D7D" w:rsidRPr="00085D7D" w:rsidRDefault="00085D7D" w:rsidP="00085D7D">
      <w:pPr>
        <w:spacing w:line="240" w:lineRule="auto"/>
        <w:rPr>
          <w:rFonts w:ascii="Arial" w:eastAsia="Times New Roman" w:hAnsi="Arial" w:cs="Arial"/>
          <w:sz w:val="20"/>
          <w:szCs w:val="20"/>
        </w:rPr>
      </w:pPr>
    </w:p>
    <w:p w14:paraId="3532C34E" w14:textId="77777777" w:rsidR="00085D7D" w:rsidRPr="00085D7D" w:rsidRDefault="00085D7D" w:rsidP="00085D7D">
      <w:pPr>
        <w:spacing w:line="240" w:lineRule="auto"/>
        <w:rPr>
          <w:rFonts w:ascii="Arial" w:eastAsia="Times New Roman" w:hAnsi="Arial" w:cs="Arial"/>
          <w:sz w:val="20"/>
          <w:szCs w:val="20"/>
        </w:rPr>
      </w:pPr>
    </w:p>
    <w:p w14:paraId="777B68BD"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color w:val="0000FF"/>
          <w:sz w:val="20"/>
          <w:szCs w:val="20"/>
        </w:rPr>
        <w:t xml:space="preserve">UNITED WAY OF SOUTHWESTERN PA AGENCY PORTAL: </w:t>
      </w:r>
    </w:p>
    <w:p w14:paraId="546E1FF5" w14:textId="77777777" w:rsidR="00085D7D" w:rsidRPr="00085D7D" w:rsidRDefault="00085D7D" w:rsidP="00085D7D">
      <w:pPr>
        <w:numPr>
          <w:ilvl w:val="0"/>
          <w:numId w:val="11"/>
        </w:numPr>
        <w:spacing w:line="240" w:lineRule="auto"/>
        <w:contextualSpacing/>
        <w:rPr>
          <w:rFonts w:ascii="Arial" w:eastAsia="Times New Roman" w:hAnsi="Arial" w:cs="Arial"/>
          <w:b/>
          <w:sz w:val="20"/>
          <w:szCs w:val="20"/>
        </w:rPr>
      </w:pPr>
      <w:r w:rsidRPr="00085D7D">
        <w:rPr>
          <w:rFonts w:ascii="Arial" w:eastAsia="Times New Roman" w:hAnsi="Arial" w:cs="Arial"/>
          <w:b/>
          <w:sz w:val="20"/>
          <w:szCs w:val="20"/>
        </w:rPr>
        <w:t xml:space="preserve">Agency Reference Sheet </w:t>
      </w:r>
    </w:p>
    <w:p w14:paraId="1FCCD93D" w14:textId="77777777" w:rsidR="00085D7D" w:rsidRPr="00085D7D" w:rsidRDefault="00085D7D" w:rsidP="00085D7D">
      <w:pPr>
        <w:numPr>
          <w:ilvl w:val="0"/>
          <w:numId w:val="11"/>
        </w:numPr>
        <w:spacing w:line="240" w:lineRule="auto"/>
        <w:contextualSpacing/>
        <w:rPr>
          <w:rFonts w:ascii="Arial" w:eastAsia="Times New Roman" w:hAnsi="Arial" w:cs="Arial"/>
          <w:b/>
          <w:sz w:val="20"/>
          <w:szCs w:val="20"/>
        </w:rPr>
      </w:pPr>
      <w:r w:rsidRPr="00085D7D">
        <w:rPr>
          <w:rFonts w:ascii="Arial" w:eastAsia="Times New Roman" w:hAnsi="Arial" w:cs="Arial"/>
          <w:b/>
          <w:sz w:val="20"/>
          <w:szCs w:val="20"/>
        </w:rPr>
        <w:t>ACH Form</w:t>
      </w:r>
    </w:p>
    <w:p w14:paraId="10B6CDD5" w14:textId="77777777" w:rsidR="00085D7D" w:rsidRPr="00085D7D" w:rsidRDefault="00085D7D" w:rsidP="00085D7D">
      <w:pPr>
        <w:numPr>
          <w:ilvl w:val="0"/>
          <w:numId w:val="11"/>
        </w:numPr>
        <w:spacing w:line="240" w:lineRule="auto"/>
        <w:contextualSpacing/>
        <w:rPr>
          <w:rFonts w:ascii="Arial" w:eastAsia="Times New Roman" w:hAnsi="Arial" w:cs="Arial"/>
          <w:b/>
          <w:sz w:val="20"/>
          <w:szCs w:val="20"/>
        </w:rPr>
      </w:pPr>
      <w:r w:rsidRPr="00085D7D">
        <w:rPr>
          <w:rFonts w:ascii="Arial" w:eastAsia="Times New Roman" w:hAnsi="Arial" w:cs="Arial"/>
          <w:b/>
          <w:sz w:val="20"/>
          <w:szCs w:val="20"/>
        </w:rPr>
        <w:t>Agency Reports</w:t>
      </w:r>
    </w:p>
    <w:p w14:paraId="50032198" w14:textId="77777777" w:rsidR="00085D7D" w:rsidRPr="00085D7D" w:rsidRDefault="00085D7D" w:rsidP="00085D7D">
      <w:pPr>
        <w:numPr>
          <w:ilvl w:val="0"/>
          <w:numId w:val="11"/>
        </w:numPr>
        <w:spacing w:line="240" w:lineRule="auto"/>
        <w:contextualSpacing/>
        <w:rPr>
          <w:rFonts w:ascii="Arial" w:eastAsia="Times New Roman" w:hAnsi="Arial" w:cs="Arial"/>
          <w:b/>
          <w:sz w:val="20"/>
          <w:szCs w:val="20"/>
        </w:rPr>
      </w:pPr>
      <w:r w:rsidRPr="00085D7D">
        <w:rPr>
          <w:rFonts w:ascii="Arial" w:eastAsia="Times New Roman" w:hAnsi="Arial" w:cs="Arial"/>
          <w:b/>
          <w:sz w:val="20"/>
          <w:szCs w:val="20"/>
        </w:rPr>
        <w:t>Contributor Choice Guidelines</w:t>
      </w:r>
    </w:p>
    <w:p w14:paraId="232CAD6C" w14:textId="54F7BC33" w:rsidR="00085D7D" w:rsidRPr="00085D7D" w:rsidRDefault="009066A1" w:rsidP="00085D7D">
      <w:pPr>
        <w:numPr>
          <w:ilvl w:val="0"/>
          <w:numId w:val="11"/>
        </w:numPr>
        <w:spacing w:line="240" w:lineRule="auto"/>
        <w:contextualSpacing/>
        <w:rPr>
          <w:rFonts w:ascii="Arial" w:eastAsia="Times New Roman" w:hAnsi="Arial" w:cs="Arial"/>
          <w:b/>
          <w:sz w:val="20"/>
          <w:szCs w:val="20"/>
        </w:rPr>
      </w:pPr>
      <w:r>
        <w:rPr>
          <w:rFonts w:ascii="Arial" w:eastAsia="Times New Roman" w:hAnsi="Arial" w:cs="Arial"/>
          <w:b/>
          <w:sz w:val="20"/>
          <w:szCs w:val="20"/>
        </w:rPr>
        <w:t>A</w:t>
      </w:r>
      <w:r w:rsidR="00085D7D" w:rsidRPr="00085D7D">
        <w:rPr>
          <w:rFonts w:ascii="Arial" w:eastAsia="Times New Roman" w:hAnsi="Arial" w:cs="Arial"/>
          <w:b/>
          <w:sz w:val="20"/>
          <w:szCs w:val="20"/>
        </w:rPr>
        <w:t xml:space="preserve">ccess </w:t>
      </w:r>
      <w:r w:rsidR="005315EC">
        <w:rPr>
          <w:rFonts w:ascii="Arial" w:eastAsia="Times New Roman" w:hAnsi="Arial" w:cs="Arial"/>
          <w:b/>
          <w:sz w:val="20"/>
          <w:szCs w:val="20"/>
        </w:rPr>
        <w:t>R</w:t>
      </w:r>
      <w:r w:rsidR="00085D7D" w:rsidRPr="00085D7D">
        <w:rPr>
          <w:rFonts w:ascii="Arial" w:eastAsia="Times New Roman" w:hAnsi="Arial" w:cs="Arial"/>
          <w:b/>
          <w:sz w:val="20"/>
          <w:szCs w:val="20"/>
        </w:rPr>
        <w:t>eport</w:t>
      </w:r>
      <w:r w:rsidR="005315EC">
        <w:rPr>
          <w:rFonts w:ascii="Arial" w:eastAsia="Times New Roman" w:hAnsi="Arial" w:cs="Arial"/>
          <w:b/>
          <w:sz w:val="20"/>
          <w:szCs w:val="20"/>
        </w:rPr>
        <w:t xml:space="preserve"> Instructions</w:t>
      </w:r>
    </w:p>
    <w:p w14:paraId="0405BC9D" w14:textId="09AADD3B" w:rsidR="00085D7D" w:rsidRPr="00085D7D" w:rsidRDefault="005315EC" w:rsidP="00085D7D">
      <w:pPr>
        <w:numPr>
          <w:ilvl w:val="0"/>
          <w:numId w:val="11"/>
        </w:numPr>
        <w:spacing w:line="240" w:lineRule="auto"/>
        <w:contextualSpacing/>
        <w:rPr>
          <w:rFonts w:ascii="Arial" w:eastAsia="Times New Roman" w:hAnsi="Arial" w:cs="Arial"/>
          <w:b/>
          <w:sz w:val="20"/>
          <w:szCs w:val="20"/>
        </w:rPr>
      </w:pPr>
      <w:r>
        <w:rPr>
          <w:rFonts w:ascii="Arial" w:eastAsia="Times New Roman" w:hAnsi="Arial" w:cs="Arial"/>
          <w:b/>
          <w:sz w:val="20"/>
          <w:szCs w:val="20"/>
        </w:rPr>
        <w:t>Adding &amp; Removing</w:t>
      </w:r>
      <w:r w:rsidR="00085D7D" w:rsidRPr="00085D7D">
        <w:rPr>
          <w:rFonts w:ascii="Arial" w:eastAsia="Times New Roman" w:hAnsi="Arial" w:cs="Arial"/>
          <w:b/>
          <w:sz w:val="20"/>
          <w:szCs w:val="20"/>
        </w:rPr>
        <w:t xml:space="preserve"> contacts</w:t>
      </w:r>
      <w:r w:rsidR="00085D7D" w:rsidRPr="00085D7D">
        <w:rPr>
          <w:rFonts w:ascii="Arial" w:eastAsia="Times New Roman" w:hAnsi="Arial" w:cs="Arial"/>
          <w:b/>
          <w:sz w:val="20"/>
          <w:szCs w:val="20"/>
        </w:rPr>
        <w:br/>
      </w:r>
    </w:p>
    <w:p w14:paraId="6B21853C"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sz w:val="20"/>
          <w:szCs w:val="20"/>
        </w:rPr>
        <w:t xml:space="preserve">The Agency Portal website is: </w:t>
      </w:r>
      <w:hyperlink r:id="rId11" w:history="1">
        <w:r w:rsidRPr="00085D7D">
          <w:rPr>
            <w:rFonts w:ascii="Arial" w:eastAsia="Times New Roman" w:hAnsi="Arial" w:cs="Arial"/>
            <w:b/>
            <w:color w:val="0000FF"/>
            <w:sz w:val="20"/>
            <w:szCs w:val="20"/>
            <w:u w:val="single"/>
          </w:rPr>
          <w:t>https://give.unitedwayswpa.org/Begin.jsp</w:t>
        </w:r>
      </w:hyperlink>
      <w:r w:rsidRPr="00085D7D">
        <w:rPr>
          <w:rFonts w:ascii="Arial" w:eastAsia="Times New Roman" w:hAnsi="Arial" w:cs="Arial"/>
          <w:b/>
          <w:sz w:val="20"/>
          <w:szCs w:val="20"/>
        </w:rPr>
        <w:t xml:space="preserve"> </w:t>
      </w:r>
    </w:p>
    <w:p w14:paraId="00014377" w14:textId="77777777" w:rsidR="00085D7D" w:rsidRPr="00085D7D" w:rsidRDefault="00085D7D" w:rsidP="00085D7D">
      <w:pPr>
        <w:numPr>
          <w:ilvl w:val="0"/>
          <w:numId w:val="6"/>
        </w:numPr>
        <w:spacing w:line="240" w:lineRule="auto"/>
        <w:ind w:left="360"/>
        <w:rPr>
          <w:rFonts w:ascii="Arial" w:eastAsia="Times New Roman" w:hAnsi="Arial" w:cs="Arial"/>
          <w:sz w:val="20"/>
          <w:szCs w:val="20"/>
        </w:rPr>
      </w:pPr>
      <w:r w:rsidRPr="00085D7D">
        <w:rPr>
          <w:rFonts w:ascii="Arial" w:eastAsia="Times New Roman" w:hAnsi="Arial" w:cs="Arial"/>
          <w:sz w:val="20"/>
          <w:szCs w:val="20"/>
        </w:rPr>
        <w:t xml:space="preserve">Agency contacts are sent an e-mail with their user ID and password.  You will need the user ID and password to log in and access your Acknowledgement to Agency and Payout Reports.  </w:t>
      </w:r>
    </w:p>
    <w:p w14:paraId="4B85D8AA" w14:textId="77777777" w:rsidR="00085D7D" w:rsidRPr="00085D7D" w:rsidRDefault="00085D7D" w:rsidP="00085D7D">
      <w:pPr>
        <w:numPr>
          <w:ilvl w:val="0"/>
          <w:numId w:val="6"/>
        </w:numPr>
        <w:spacing w:line="240" w:lineRule="auto"/>
        <w:ind w:left="360"/>
        <w:rPr>
          <w:rFonts w:ascii="Arial" w:eastAsia="Times New Roman" w:hAnsi="Arial" w:cs="Arial"/>
          <w:sz w:val="20"/>
          <w:szCs w:val="20"/>
        </w:rPr>
      </w:pPr>
      <w:r w:rsidRPr="00085D7D">
        <w:rPr>
          <w:rFonts w:ascii="Arial" w:eastAsia="Times New Roman" w:hAnsi="Arial" w:cs="Arial"/>
          <w:sz w:val="20"/>
          <w:szCs w:val="20"/>
        </w:rPr>
        <w:t xml:space="preserve">If you are locked out of your website account, call Customer Service at 412-456-6824. </w:t>
      </w:r>
    </w:p>
    <w:p w14:paraId="68D5C095" w14:textId="77777777" w:rsidR="00085D7D" w:rsidRPr="00085D7D" w:rsidRDefault="00085D7D" w:rsidP="00085D7D">
      <w:pPr>
        <w:numPr>
          <w:ilvl w:val="0"/>
          <w:numId w:val="6"/>
        </w:numPr>
        <w:spacing w:line="240" w:lineRule="auto"/>
        <w:ind w:left="360"/>
        <w:rPr>
          <w:rFonts w:ascii="Arial" w:eastAsia="Times New Roman" w:hAnsi="Arial" w:cs="Arial"/>
          <w:sz w:val="20"/>
          <w:szCs w:val="20"/>
        </w:rPr>
      </w:pPr>
      <w:r w:rsidRPr="00085D7D">
        <w:rPr>
          <w:rFonts w:ascii="Arial" w:eastAsia="Times New Roman" w:hAnsi="Arial" w:cs="Arial"/>
          <w:sz w:val="20"/>
          <w:szCs w:val="20"/>
        </w:rPr>
        <w:t xml:space="preserve">We recommend that you download and review the </w:t>
      </w:r>
      <w:r w:rsidRPr="00085D7D">
        <w:rPr>
          <w:rFonts w:ascii="Arial" w:eastAsia="Times New Roman" w:hAnsi="Arial" w:cs="Arial"/>
          <w:b/>
          <w:sz w:val="20"/>
          <w:szCs w:val="20"/>
        </w:rPr>
        <w:t xml:space="preserve">Contributor Choice Guidelines, </w:t>
      </w:r>
      <w:r w:rsidRPr="00085D7D">
        <w:rPr>
          <w:rFonts w:ascii="Arial" w:eastAsia="Times New Roman" w:hAnsi="Arial" w:cs="Arial"/>
          <w:sz w:val="20"/>
          <w:szCs w:val="20"/>
        </w:rPr>
        <w:t xml:space="preserve">which are posted on this website.  </w:t>
      </w:r>
    </w:p>
    <w:p w14:paraId="6B49FF20" w14:textId="77777777" w:rsidR="00085D7D" w:rsidRPr="00085D7D" w:rsidRDefault="00085D7D" w:rsidP="00085D7D">
      <w:pPr>
        <w:numPr>
          <w:ilvl w:val="0"/>
          <w:numId w:val="6"/>
        </w:numPr>
        <w:spacing w:line="240" w:lineRule="auto"/>
        <w:ind w:left="360"/>
        <w:rPr>
          <w:rFonts w:ascii="Arial" w:eastAsia="Times New Roman" w:hAnsi="Arial" w:cs="Arial"/>
          <w:sz w:val="20"/>
          <w:szCs w:val="20"/>
        </w:rPr>
      </w:pPr>
      <w:r w:rsidRPr="00085D7D">
        <w:rPr>
          <w:rFonts w:ascii="Arial" w:eastAsia="Times New Roman" w:hAnsi="Arial" w:cs="Arial"/>
          <w:b/>
          <w:sz w:val="20"/>
          <w:szCs w:val="20"/>
        </w:rPr>
        <w:t xml:space="preserve">If your contact information changes:  </w:t>
      </w:r>
      <w:r w:rsidRPr="00085D7D">
        <w:rPr>
          <w:rFonts w:ascii="Arial" w:eastAsia="Times New Roman" w:hAnsi="Arial" w:cs="Arial"/>
          <w:sz w:val="20"/>
          <w:szCs w:val="20"/>
        </w:rPr>
        <w:t xml:space="preserve">If your contact information should change due to change in personnel or a change in responsibilities, please remember to let us know to assure we keep our records up to date.  We communicate primarily by e-mail, you should check your e-mail on a regular basis, and work with your IT staff to ensure that United Way e-mails are always accepted and not deleted or viewed as “spam”.  </w:t>
      </w:r>
    </w:p>
    <w:p w14:paraId="10CD5727" w14:textId="77777777" w:rsidR="00085D7D" w:rsidRPr="00085D7D" w:rsidRDefault="00085D7D" w:rsidP="00085D7D">
      <w:pPr>
        <w:numPr>
          <w:ilvl w:val="0"/>
          <w:numId w:val="6"/>
        </w:numPr>
        <w:spacing w:line="240" w:lineRule="auto"/>
        <w:rPr>
          <w:rFonts w:ascii="Arial" w:eastAsia="Times New Roman" w:hAnsi="Arial" w:cs="Arial"/>
          <w:sz w:val="20"/>
          <w:szCs w:val="20"/>
        </w:rPr>
      </w:pPr>
      <w:r w:rsidRPr="00085D7D">
        <w:rPr>
          <w:rFonts w:ascii="Arial" w:eastAsia="Times New Roman" w:hAnsi="Arial" w:cs="Arial"/>
          <w:sz w:val="20"/>
          <w:szCs w:val="20"/>
        </w:rPr>
        <w:t xml:space="preserve">Send contact updates to: </w:t>
      </w:r>
      <w:hyperlink r:id="rId12" w:history="1">
        <w:r w:rsidRPr="00085D7D">
          <w:rPr>
            <w:rFonts w:ascii="Arial" w:eastAsia="Times New Roman" w:hAnsi="Arial" w:cs="Arial"/>
            <w:color w:val="0000FF"/>
            <w:sz w:val="20"/>
            <w:szCs w:val="20"/>
            <w:u w:val="single"/>
          </w:rPr>
          <w:t>agencyrelations@unitedwayswpa.org</w:t>
        </w:r>
      </w:hyperlink>
      <w:r w:rsidRPr="00085D7D">
        <w:rPr>
          <w:rFonts w:ascii="Arial" w:eastAsia="Times New Roman" w:hAnsi="Arial" w:cs="Arial"/>
          <w:sz w:val="20"/>
          <w:szCs w:val="20"/>
        </w:rPr>
        <w:t xml:space="preserve"> </w:t>
      </w:r>
    </w:p>
    <w:p w14:paraId="309535A1" w14:textId="77777777" w:rsidR="00085D7D" w:rsidRPr="00085D7D" w:rsidRDefault="00085D7D" w:rsidP="00085D7D">
      <w:pPr>
        <w:spacing w:line="240" w:lineRule="auto"/>
        <w:rPr>
          <w:rFonts w:ascii="Arial" w:eastAsia="Times New Roman" w:hAnsi="Arial" w:cs="Arial"/>
          <w:sz w:val="20"/>
          <w:szCs w:val="20"/>
        </w:rPr>
      </w:pPr>
    </w:p>
    <w:p w14:paraId="67373FBF" w14:textId="77777777" w:rsidR="00085D7D" w:rsidRPr="00085D7D" w:rsidRDefault="00085D7D" w:rsidP="00085D7D">
      <w:pPr>
        <w:spacing w:line="240" w:lineRule="auto"/>
        <w:rPr>
          <w:rFonts w:ascii="Arial" w:eastAsia="Times New Roman" w:hAnsi="Arial" w:cs="Arial"/>
          <w:b/>
          <w:color w:val="0000FF"/>
          <w:sz w:val="20"/>
          <w:szCs w:val="20"/>
        </w:rPr>
      </w:pPr>
    </w:p>
    <w:p w14:paraId="4D956F8F"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color w:val="0000FF"/>
          <w:sz w:val="20"/>
          <w:szCs w:val="20"/>
        </w:rPr>
        <w:t xml:space="preserve">REPORTS: </w:t>
      </w:r>
    </w:p>
    <w:p w14:paraId="78E58D5F" w14:textId="77777777" w:rsidR="00085D7D" w:rsidRPr="00085D7D" w:rsidRDefault="00085D7D" w:rsidP="00085D7D">
      <w:pPr>
        <w:spacing w:line="240" w:lineRule="auto"/>
        <w:rPr>
          <w:rFonts w:ascii="Arial" w:eastAsia="Times New Roman" w:hAnsi="Arial" w:cs="Arial"/>
          <w:sz w:val="20"/>
          <w:szCs w:val="20"/>
        </w:rPr>
      </w:pPr>
      <w:r w:rsidRPr="00085D7D">
        <w:rPr>
          <w:rFonts w:ascii="Arial" w:eastAsia="Times New Roman" w:hAnsi="Arial" w:cs="Arial"/>
          <w:sz w:val="20"/>
          <w:szCs w:val="20"/>
        </w:rPr>
        <w:t xml:space="preserve">You should run the following reports on a regular basis: </w:t>
      </w:r>
    </w:p>
    <w:p w14:paraId="196D8035" w14:textId="77777777" w:rsidR="00085D7D" w:rsidRPr="00085D7D" w:rsidRDefault="00085D7D" w:rsidP="00085D7D">
      <w:pPr>
        <w:numPr>
          <w:ilvl w:val="0"/>
          <w:numId w:val="7"/>
        </w:numPr>
        <w:spacing w:line="240" w:lineRule="auto"/>
        <w:ind w:left="360"/>
        <w:rPr>
          <w:rFonts w:ascii="Arial" w:eastAsia="Times New Roman" w:hAnsi="Arial" w:cs="Arial"/>
          <w:sz w:val="20"/>
          <w:szCs w:val="20"/>
        </w:rPr>
      </w:pPr>
      <w:r w:rsidRPr="00085D7D">
        <w:rPr>
          <w:rFonts w:ascii="Arial" w:eastAsia="Times New Roman" w:hAnsi="Arial" w:cs="Arial"/>
          <w:b/>
          <w:sz w:val="20"/>
          <w:szCs w:val="20"/>
          <w:u w:val="single"/>
        </w:rPr>
        <w:t>Acknowledgment to Agency Report</w:t>
      </w:r>
      <w:r w:rsidRPr="00085D7D">
        <w:rPr>
          <w:rFonts w:ascii="Arial" w:eastAsia="Times New Roman" w:hAnsi="Arial" w:cs="Arial"/>
          <w:b/>
          <w:sz w:val="20"/>
          <w:szCs w:val="20"/>
        </w:rPr>
        <w:t xml:space="preserve">:  </w:t>
      </w:r>
      <w:r w:rsidRPr="00085D7D">
        <w:rPr>
          <w:rFonts w:ascii="Arial" w:eastAsia="Times New Roman" w:hAnsi="Arial" w:cs="Arial"/>
          <w:sz w:val="20"/>
          <w:szCs w:val="20"/>
        </w:rPr>
        <w:t xml:space="preserve">This report will give you a list of your donors and their pledges.  This report has three sections: </w:t>
      </w:r>
    </w:p>
    <w:p w14:paraId="18DC2D20" w14:textId="77777777" w:rsidR="00085D7D" w:rsidRPr="00085D7D" w:rsidRDefault="00085D7D" w:rsidP="00085D7D">
      <w:pPr>
        <w:numPr>
          <w:ilvl w:val="0"/>
          <w:numId w:val="2"/>
        </w:numPr>
        <w:spacing w:line="240" w:lineRule="auto"/>
        <w:rPr>
          <w:rFonts w:ascii="Arial" w:eastAsia="Times New Roman" w:hAnsi="Arial" w:cs="Arial"/>
          <w:sz w:val="20"/>
          <w:szCs w:val="20"/>
        </w:rPr>
      </w:pPr>
      <w:r w:rsidRPr="00085D7D">
        <w:rPr>
          <w:rFonts w:ascii="Arial" w:eastAsia="Times New Roman" w:hAnsi="Arial" w:cs="Arial"/>
          <w:sz w:val="20"/>
          <w:szCs w:val="20"/>
          <w:u w:val="single"/>
        </w:rPr>
        <w:lastRenderedPageBreak/>
        <w:t>Donors who wish to remain anonymous</w:t>
      </w:r>
      <w:r w:rsidRPr="00085D7D">
        <w:rPr>
          <w:rFonts w:ascii="Arial" w:eastAsia="Times New Roman" w:hAnsi="Arial" w:cs="Arial"/>
          <w:sz w:val="20"/>
          <w:szCs w:val="20"/>
        </w:rPr>
        <w:t xml:space="preserve"> – you will see the donor’s company and the amount of their pledge. You will not see the donor’s name or address.  Per the donor’s wishes, UWAC cannot release this information to you. </w:t>
      </w:r>
    </w:p>
    <w:p w14:paraId="51BBDD1F" w14:textId="77777777" w:rsidR="00085D7D" w:rsidRPr="00085D7D" w:rsidRDefault="00085D7D" w:rsidP="00085D7D">
      <w:pPr>
        <w:numPr>
          <w:ilvl w:val="0"/>
          <w:numId w:val="2"/>
        </w:numPr>
        <w:spacing w:line="240" w:lineRule="auto"/>
        <w:rPr>
          <w:rFonts w:ascii="Arial" w:eastAsia="Times New Roman" w:hAnsi="Arial" w:cs="Arial"/>
          <w:sz w:val="20"/>
          <w:szCs w:val="20"/>
        </w:rPr>
      </w:pPr>
      <w:r w:rsidRPr="00085D7D">
        <w:rPr>
          <w:rFonts w:ascii="Arial" w:eastAsia="Times New Roman" w:hAnsi="Arial" w:cs="Arial"/>
          <w:sz w:val="20"/>
          <w:szCs w:val="20"/>
          <w:u w:val="single"/>
        </w:rPr>
        <w:t>Donors who do not wish to be acknowledged</w:t>
      </w:r>
      <w:r w:rsidRPr="00085D7D">
        <w:rPr>
          <w:rFonts w:ascii="Arial" w:eastAsia="Times New Roman" w:hAnsi="Arial" w:cs="Arial"/>
          <w:sz w:val="20"/>
          <w:szCs w:val="20"/>
        </w:rPr>
        <w:t xml:space="preserve"> – you will see the donor’s name, address, company, and the amount of their pledge.  These donors have requested that you </w:t>
      </w:r>
      <w:r w:rsidRPr="00085D7D">
        <w:rPr>
          <w:rFonts w:ascii="Arial" w:eastAsia="Times New Roman" w:hAnsi="Arial" w:cs="Arial"/>
          <w:sz w:val="20"/>
          <w:szCs w:val="20"/>
          <w:u w:val="single"/>
        </w:rPr>
        <w:t>do not</w:t>
      </w:r>
      <w:r w:rsidRPr="00085D7D">
        <w:rPr>
          <w:rFonts w:ascii="Arial" w:eastAsia="Times New Roman" w:hAnsi="Arial" w:cs="Arial"/>
          <w:sz w:val="20"/>
          <w:szCs w:val="20"/>
        </w:rPr>
        <w:t xml:space="preserve"> acknowledge them.  Please honor their wishes. </w:t>
      </w:r>
    </w:p>
    <w:p w14:paraId="2F1EC674" w14:textId="77777777" w:rsidR="00085D7D" w:rsidRPr="00085D7D" w:rsidRDefault="00085D7D" w:rsidP="00085D7D">
      <w:pPr>
        <w:numPr>
          <w:ilvl w:val="0"/>
          <w:numId w:val="2"/>
        </w:numPr>
        <w:spacing w:line="240" w:lineRule="auto"/>
        <w:rPr>
          <w:rFonts w:ascii="Arial" w:eastAsia="Times New Roman" w:hAnsi="Arial" w:cs="Arial"/>
          <w:sz w:val="20"/>
          <w:szCs w:val="20"/>
        </w:rPr>
      </w:pPr>
      <w:r w:rsidRPr="00085D7D">
        <w:rPr>
          <w:rFonts w:ascii="Arial" w:eastAsia="Times New Roman" w:hAnsi="Arial" w:cs="Arial"/>
          <w:sz w:val="20"/>
          <w:szCs w:val="20"/>
          <w:u w:val="single"/>
        </w:rPr>
        <w:t>Donors who wish to be acknowledged</w:t>
      </w:r>
      <w:r w:rsidRPr="00085D7D">
        <w:rPr>
          <w:rFonts w:ascii="Arial" w:eastAsia="Times New Roman" w:hAnsi="Arial" w:cs="Arial"/>
          <w:sz w:val="20"/>
          <w:szCs w:val="20"/>
        </w:rPr>
        <w:t xml:space="preserve"> – these donors are expecting an acknowledgment from you.  </w:t>
      </w:r>
    </w:p>
    <w:p w14:paraId="4AB021F6" w14:textId="77777777" w:rsidR="00085D7D" w:rsidRPr="00085D7D" w:rsidRDefault="00085D7D" w:rsidP="00085D7D">
      <w:pPr>
        <w:spacing w:line="240" w:lineRule="auto"/>
        <w:rPr>
          <w:rFonts w:ascii="Arial" w:eastAsia="Times New Roman" w:hAnsi="Arial" w:cs="Arial"/>
          <w:sz w:val="20"/>
          <w:szCs w:val="20"/>
        </w:rPr>
      </w:pPr>
    </w:p>
    <w:p w14:paraId="6213C1B1" w14:textId="77777777" w:rsidR="00085D7D" w:rsidRPr="00085D7D" w:rsidRDefault="00085D7D" w:rsidP="00085D7D">
      <w:pPr>
        <w:numPr>
          <w:ilvl w:val="0"/>
          <w:numId w:val="2"/>
        </w:numPr>
        <w:spacing w:line="240" w:lineRule="auto"/>
        <w:ind w:left="360"/>
        <w:rPr>
          <w:rFonts w:ascii="Arial" w:eastAsia="Times New Roman" w:hAnsi="Arial" w:cs="Arial"/>
          <w:sz w:val="20"/>
          <w:szCs w:val="20"/>
        </w:rPr>
      </w:pPr>
      <w:r w:rsidRPr="00085D7D">
        <w:rPr>
          <w:rFonts w:ascii="Arial" w:eastAsia="Times New Roman" w:hAnsi="Arial" w:cs="Arial"/>
          <w:b/>
          <w:sz w:val="20"/>
          <w:szCs w:val="20"/>
          <w:u w:val="single"/>
        </w:rPr>
        <w:t>Payee by Organization Report</w:t>
      </w:r>
      <w:r w:rsidRPr="00085D7D">
        <w:rPr>
          <w:rFonts w:ascii="Arial" w:eastAsia="Times New Roman" w:hAnsi="Arial" w:cs="Arial"/>
          <w:b/>
          <w:sz w:val="20"/>
          <w:szCs w:val="20"/>
        </w:rPr>
        <w:t xml:space="preserve">:  </w:t>
      </w:r>
      <w:r w:rsidRPr="00085D7D">
        <w:rPr>
          <w:rFonts w:ascii="Arial" w:eastAsia="Times New Roman" w:hAnsi="Arial" w:cs="Arial"/>
          <w:sz w:val="20"/>
          <w:szCs w:val="20"/>
        </w:rPr>
        <w:t xml:space="preserve">This report will give you the back up for the current deposit.  </w:t>
      </w:r>
      <w:r w:rsidRPr="00085D7D">
        <w:rPr>
          <w:rFonts w:ascii="Arial" w:eastAsia="Times New Roman" w:hAnsi="Arial" w:cs="Arial"/>
          <w:i/>
          <w:sz w:val="20"/>
          <w:szCs w:val="20"/>
        </w:rPr>
        <w:t>Please do not try to run this report until the day that the deposit has been made into your account</w:t>
      </w:r>
      <w:r w:rsidRPr="00085D7D">
        <w:rPr>
          <w:rFonts w:ascii="Arial" w:eastAsia="Times New Roman" w:hAnsi="Arial" w:cs="Arial"/>
          <w:sz w:val="20"/>
          <w:szCs w:val="20"/>
        </w:rPr>
        <w:t xml:space="preserve">.  </w:t>
      </w:r>
    </w:p>
    <w:p w14:paraId="2AFA8FA6" w14:textId="77777777" w:rsidR="00085D7D" w:rsidRPr="00085D7D" w:rsidRDefault="00085D7D" w:rsidP="00085D7D">
      <w:pPr>
        <w:numPr>
          <w:ilvl w:val="0"/>
          <w:numId w:val="4"/>
        </w:numPr>
        <w:spacing w:line="240" w:lineRule="auto"/>
        <w:rPr>
          <w:rFonts w:ascii="Arial" w:eastAsia="Times New Roman" w:hAnsi="Arial" w:cs="Arial"/>
          <w:sz w:val="20"/>
          <w:szCs w:val="20"/>
        </w:rPr>
      </w:pPr>
      <w:r w:rsidRPr="00085D7D">
        <w:rPr>
          <w:rFonts w:ascii="Arial" w:eastAsia="Times New Roman" w:hAnsi="Arial" w:cs="Arial"/>
          <w:sz w:val="20"/>
          <w:szCs w:val="20"/>
        </w:rPr>
        <w:t xml:space="preserve">You will receive an e-mail 2 to 5 business days before a deposit is made from our Finance Department.  This e-mail will come from: </w:t>
      </w:r>
      <w:hyperlink r:id="rId13" w:history="1">
        <w:r w:rsidRPr="00085D7D">
          <w:rPr>
            <w:rFonts w:ascii="Arial" w:eastAsia="Times New Roman" w:hAnsi="Arial" w:cs="Arial"/>
            <w:color w:val="0000FF"/>
            <w:sz w:val="20"/>
            <w:szCs w:val="20"/>
            <w:u w:val="single"/>
          </w:rPr>
          <w:t>payables@unitedwayswpa.org</w:t>
        </w:r>
      </w:hyperlink>
      <w:r w:rsidRPr="00085D7D">
        <w:rPr>
          <w:rFonts w:ascii="Arial" w:eastAsia="Times New Roman" w:hAnsi="Arial" w:cs="Arial"/>
          <w:sz w:val="20"/>
          <w:szCs w:val="20"/>
        </w:rPr>
        <w:t xml:space="preserve"> </w:t>
      </w:r>
    </w:p>
    <w:p w14:paraId="69659FCE" w14:textId="77777777" w:rsidR="00085D7D" w:rsidRPr="00085D7D" w:rsidRDefault="00085D7D" w:rsidP="00085D7D">
      <w:pPr>
        <w:numPr>
          <w:ilvl w:val="0"/>
          <w:numId w:val="3"/>
        </w:numPr>
        <w:spacing w:line="240" w:lineRule="auto"/>
        <w:rPr>
          <w:rFonts w:ascii="Arial" w:eastAsia="Times New Roman" w:hAnsi="Arial" w:cs="Arial"/>
          <w:sz w:val="20"/>
          <w:szCs w:val="20"/>
        </w:rPr>
      </w:pPr>
      <w:r w:rsidRPr="00085D7D">
        <w:rPr>
          <w:rFonts w:ascii="Arial" w:eastAsia="Times New Roman" w:hAnsi="Arial" w:cs="Arial"/>
          <w:sz w:val="20"/>
          <w:szCs w:val="20"/>
        </w:rPr>
        <w:t xml:space="preserve">The report will have an invoice number. The invoice number will contain the campaign and year.  For example: </w:t>
      </w:r>
    </w:p>
    <w:p w14:paraId="7AB08D21" w14:textId="7CC8B81E" w:rsidR="00085D7D" w:rsidRPr="00085D7D" w:rsidRDefault="00085D7D" w:rsidP="00085D7D">
      <w:pPr>
        <w:numPr>
          <w:ilvl w:val="1"/>
          <w:numId w:val="3"/>
        </w:numPr>
        <w:spacing w:line="240" w:lineRule="auto"/>
        <w:ind w:left="1080"/>
        <w:rPr>
          <w:rFonts w:ascii="Arial" w:eastAsia="Times New Roman" w:hAnsi="Arial" w:cs="Arial"/>
          <w:sz w:val="20"/>
          <w:szCs w:val="20"/>
        </w:rPr>
      </w:pPr>
      <w:bookmarkStart w:id="0" w:name="_Hlk108392412"/>
      <w:r w:rsidRPr="00085D7D">
        <w:rPr>
          <w:rFonts w:ascii="Arial" w:eastAsia="Times New Roman" w:hAnsi="Arial" w:cs="Arial"/>
          <w:sz w:val="20"/>
          <w:szCs w:val="20"/>
        </w:rPr>
        <w:t>UA2</w:t>
      </w:r>
      <w:r w:rsidR="002F554D">
        <w:rPr>
          <w:rFonts w:ascii="Arial" w:eastAsia="Times New Roman" w:hAnsi="Arial" w:cs="Arial"/>
          <w:sz w:val="20"/>
          <w:szCs w:val="20"/>
        </w:rPr>
        <w:t>3</w:t>
      </w:r>
      <w:r w:rsidRPr="00085D7D">
        <w:rPr>
          <w:rFonts w:ascii="Arial" w:eastAsia="Times New Roman" w:hAnsi="Arial" w:cs="Arial"/>
          <w:sz w:val="20"/>
          <w:szCs w:val="20"/>
        </w:rPr>
        <w:t xml:space="preserve"> – this payment is for the 202</w:t>
      </w:r>
      <w:r w:rsidR="002F554D">
        <w:rPr>
          <w:rFonts w:ascii="Arial" w:eastAsia="Times New Roman" w:hAnsi="Arial" w:cs="Arial"/>
          <w:sz w:val="20"/>
          <w:szCs w:val="20"/>
        </w:rPr>
        <w:t>3</w:t>
      </w:r>
      <w:r w:rsidRPr="00085D7D">
        <w:rPr>
          <w:rFonts w:ascii="Arial" w:eastAsia="Times New Roman" w:hAnsi="Arial" w:cs="Arial"/>
          <w:sz w:val="20"/>
          <w:szCs w:val="20"/>
        </w:rPr>
        <w:t xml:space="preserve"> In Area-UWSWPA campaign. (Local)</w:t>
      </w:r>
    </w:p>
    <w:p w14:paraId="62232F63" w14:textId="2A0CDB2D" w:rsidR="00085D7D" w:rsidRPr="00085D7D" w:rsidRDefault="00085D7D" w:rsidP="00085D7D">
      <w:pPr>
        <w:numPr>
          <w:ilvl w:val="1"/>
          <w:numId w:val="3"/>
        </w:numPr>
        <w:spacing w:line="240" w:lineRule="auto"/>
        <w:ind w:left="1080"/>
        <w:rPr>
          <w:rFonts w:ascii="Arial" w:eastAsia="Times New Roman" w:hAnsi="Arial" w:cs="Arial"/>
          <w:sz w:val="20"/>
          <w:szCs w:val="20"/>
        </w:rPr>
      </w:pPr>
      <w:r w:rsidRPr="00085D7D">
        <w:rPr>
          <w:rFonts w:ascii="Arial" w:eastAsia="Times New Roman" w:hAnsi="Arial" w:cs="Arial"/>
          <w:sz w:val="20"/>
          <w:szCs w:val="20"/>
        </w:rPr>
        <w:t>UN2</w:t>
      </w:r>
      <w:r w:rsidR="002F554D">
        <w:rPr>
          <w:rFonts w:ascii="Arial" w:eastAsia="Times New Roman" w:hAnsi="Arial" w:cs="Arial"/>
          <w:sz w:val="20"/>
          <w:szCs w:val="20"/>
        </w:rPr>
        <w:t>3</w:t>
      </w:r>
      <w:r w:rsidRPr="00085D7D">
        <w:rPr>
          <w:rFonts w:ascii="Arial" w:eastAsia="Times New Roman" w:hAnsi="Arial" w:cs="Arial"/>
          <w:sz w:val="20"/>
          <w:szCs w:val="20"/>
        </w:rPr>
        <w:t xml:space="preserve"> – this payment is for the 202</w:t>
      </w:r>
      <w:r w:rsidR="002F554D">
        <w:rPr>
          <w:rFonts w:ascii="Arial" w:eastAsia="Times New Roman" w:hAnsi="Arial" w:cs="Arial"/>
          <w:sz w:val="20"/>
          <w:szCs w:val="20"/>
        </w:rPr>
        <w:t>3</w:t>
      </w:r>
      <w:r w:rsidRPr="00085D7D">
        <w:rPr>
          <w:rFonts w:ascii="Arial" w:eastAsia="Times New Roman" w:hAnsi="Arial" w:cs="Arial"/>
          <w:sz w:val="20"/>
          <w:szCs w:val="20"/>
        </w:rPr>
        <w:t xml:space="preserve"> Out of Area campaign. (National)</w:t>
      </w:r>
    </w:p>
    <w:p w14:paraId="7ADDC14D" w14:textId="34527013" w:rsidR="00085D7D" w:rsidRPr="00085D7D" w:rsidRDefault="00085D7D" w:rsidP="00085D7D">
      <w:pPr>
        <w:numPr>
          <w:ilvl w:val="1"/>
          <w:numId w:val="3"/>
        </w:numPr>
        <w:spacing w:line="240" w:lineRule="auto"/>
        <w:ind w:left="1080"/>
        <w:rPr>
          <w:rFonts w:ascii="Arial" w:eastAsia="Times New Roman" w:hAnsi="Arial" w:cs="Arial"/>
          <w:sz w:val="20"/>
          <w:szCs w:val="20"/>
        </w:rPr>
      </w:pPr>
      <w:r w:rsidRPr="00085D7D">
        <w:rPr>
          <w:rFonts w:ascii="Arial" w:eastAsia="Times New Roman" w:hAnsi="Arial" w:cs="Arial"/>
          <w:sz w:val="20"/>
          <w:szCs w:val="20"/>
        </w:rPr>
        <w:t>UA2</w:t>
      </w:r>
      <w:r w:rsidR="002F554D">
        <w:rPr>
          <w:rFonts w:ascii="Arial" w:eastAsia="Times New Roman" w:hAnsi="Arial" w:cs="Arial"/>
          <w:sz w:val="20"/>
          <w:szCs w:val="20"/>
        </w:rPr>
        <w:t>4</w:t>
      </w:r>
      <w:r w:rsidRPr="00085D7D">
        <w:rPr>
          <w:rFonts w:ascii="Arial" w:eastAsia="Times New Roman" w:hAnsi="Arial" w:cs="Arial"/>
          <w:sz w:val="20"/>
          <w:szCs w:val="20"/>
        </w:rPr>
        <w:t xml:space="preserve"> – this payment is for the 202</w:t>
      </w:r>
      <w:r w:rsidR="002F554D">
        <w:rPr>
          <w:rFonts w:ascii="Arial" w:eastAsia="Times New Roman" w:hAnsi="Arial" w:cs="Arial"/>
          <w:sz w:val="20"/>
          <w:szCs w:val="20"/>
        </w:rPr>
        <w:t>4</w:t>
      </w:r>
      <w:r w:rsidRPr="00085D7D">
        <w:rPr>
          <w:rFonts w:ascii="Arial" w:eastAsia="Times New Roman" w:hAnsi="Arial" w:cs="Arial"/>
          <w:sz w:val="20"/>
          <w:szCs w:val="20"/>
        </w:rPr>
        <w:t xml:space="preserve"> In Area-UWSWPA campaign. (Local)</w:t>
      </w:r>
    </w:p>
    <w:p w14:paraId="284DAD19" w14:textId="0E35C76A" w:rsidR="00085D7D" w:rsidRPr="00085D7D" w:rsidRDefault="00085D7D" w:rsidP="00085D7D">
      <w:pPr>
        <w:numPr>
          <w:ilvl w:val="1"/>
          <w:numId w:val="3"/>
        </w:numPr>
        <w:spacing w:line="240" w:lineRule="auto"/>
        <w:ind w:left="1080"/>
        <w:rPr>
          <w:rFonts w:ascii="Arial" w:eastAsia="Times New Roman" w:hAnsi="Arial" w:cs="Arial"/>
          <w:sz w:val="20"/>
          <w:szCs w:val="20"/>
        </w:rPr>
      </w:pPr>
      <w:r w:rsidRPr="00085D7D">
        <w:rPr>
          <w:rFonts w:ascii="Arial" w:eastAsia="Times New Roman" w:hAnsi="Arial" w:cs="Arial"/>
          <w:sz w:val="20"/>
          <w:szCs w:val="20"/>
        </w:rPr>
        <w:t>UN2</w:t>
      </w:r>
      <w:r w:rsidR="002F554D">
        <w:rPr>
          <w:rFonts w:ascii="Arial" w:eastAsia="Times New Roman" w:hAnsi="Arial" w:cs="Arial"/>
          <w:sz w:val="20"/>
          <w:szCs w:val="20"/>
        </w:rPr>
        <w:t>4</w:t>
      </w:r>
      <w:r w:rsidRPr="00085D7D">
        <w:rPr>
          <w:rFonts w:ascii="Arial" w:eastAsia="Times New Roman" w:hAnsi="Arial" w:cs="Arial"/>
          <w:sz w:val="20"/>
          <w:szCs w:val="20"/>
        </w:rPr>
        <w:t xml:space="preserve"> – this payment is for the 202</w:t>
      </w:r>
      <w:r w:rsidR="002F554D">
        <w:rPr>
          <w:rFonts w:ascii="Arial" w:eastAsia="Times New Roman" w:hAnsi="Arial" w:cs="Arial"/>
          <w:sz w:val="20"/>
          <w:szCs w:val="20"/>
        </w:rPr>
        <w:t>4</w:t>
      </w:r>
      <w:r w:rsidRPr="00085D7D">
        <w:rPr>
          <w:rFonts w:ascii="Arial" w:eastAsia="Times New Roman" w:hAnsi="Arial" w:cs="Arial"/>
          <w:sz w:val="20"/>
          <w:szCs w:val="20"/>
        </w:rPr>
        <w:t xml:space="preserve"> Out of Area campaign. (National)</w:t>
      </w:r>
    </w:p>
    <w:bookmarkEnd w:id="0"/>
    <w:p w14:paraId="46F650F4" w14:textId="77777777" w:rsidR="00085D7D" w:rsidRPr="00085D7D" w:rsidRDefault="00085D7D" w:rsidP="00085D7D">
      <w:pPr>
        <w:numPr>
          <w:ilvl w:val="0"/>
          <w:numId w:val="3"/>
        </w:numPr>
        <w:spacing w:line="240" w:lineRule="auto"/>
        <w:rPr>
          <w:rFonts w:ascii="Arial" w:eastAsia="Times New Roman" w:hAnsi="Arial" w:cs="Arial"/>
          <w:sz w:val="20"/>
          <w:szCs w:val="20"/>
        </w:rPr>
      </w:pPr>
      <w:r w:rsidRPr="00085D7D">
        <w:rPr>
          <w:rFonts w:ascii="Arial" w:eastAsia="Times New Roman" w:hAnsi="Arial" w:cs="Arial"/>
          <w:b/>
          <w:i/>
          <w:sz w:val="20"/>
          <w:szCs w:val="20"/>
        </w:rPr>
        <w:t>This report will be available on the website for three (3) months.</w:t>
      </w:r>
      <w:r w:rsidRPr="00085D7D">
        <w:rPr>
          <w:rFonts w:ascii="Arial" w:eastAsia="Times New Roman" w:hAnsi="Arial" w:cs="Arial"/>
          <w:sz w:val="20"/>
          <w:szCs w:val="20"/>
        </w:rPr>
        <w:t xml:space="preserve">  Please save a copy of this report to your computer for future reference. </w:t>
      </w:r>
    </w:p>
    <w:p w14:paraId="728C754F" w14:textId="77777777" w:rsidR="00085D7D" w:rsidRPr="00085D7D" w:rsidRDefault="00085D7D" w:rsidP="00085D7D">
      <w:pPr>
        <w:spacing w:line="240" w:lineRule="auto"/>
        <w:rPr>
          <w:rFonts w:ascii="Arial" w:eastAsia="Times New Roman" w:hAnsi="Arial" w:cs="Arial"/>
          <w:sz w:val="20"/>
          <w:szCs w:val="20"/>
        </w:rPr>
      </w:pPr>
    </w:p>
    <w:p w14:paraId="117D3B48" w14:textId="77777777" w:rsidR="00085D7D" w:rsidRPr="00085D7D" w:rsidRDefault="00085D7D" w:rsidP="00085D7D">
      <w:pPr>
        <w:spacing w:line="240" w:lineRule="auto"/>
        <w:rPr>
          <w:rFonts w:ascii="Arial" w:eastAsia="Times New Roman" w:hAnsi="Arial" w:cs="Arial"/>
          <w:b/>
          <w:sz w:val="20"/>
          <w:szCs w:val="20"/>
        </w:rPr>
      </w:pPr>
    </w:p>
    <w:p w14:paraId="0C57FC12"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sz w:val="20"/>
          <w:szCs w:val="20"/>
        </w:rPr>
        <w:t xml:space="preserve">United Way of Southwestern PA website is: </w:t>
      </w:r>
      <w:hyperlink r:id="rId14" w:history="1">
        <w:r w:rsidRPr="00085D7D">
          <w:rPr>
            <w:rFonts w:ascii="Arial" w:eastAsia="Times New Roman" w:hAnsi="Arial" w:cs="Arial"/>
            <w:b/>
            <w:color w:val="0000FF"/>
            <w:sz w:val="20"/>
            <w:szCs w:val="20"/>
            <w:u w:val="single"/>
          </w:rPr>
          <w:t>https://uwswpa.org/</w:t>
        </w:r>
      </w:hyperlink>
      <w:r w:rsidRPr="00085D7D">
        <w:rPr>
          <w:rFonts w:ascii="Arial" w:eastAsia="Times New Roman" w:hAnsi="Arial" w:cs="Arial"/>
          <w:b/>
          <w:sz w:val="20"/>
          <w:szCs w:val="20"/>
        </w:rPr>
        <w:t xml:space="preserve"> </w:t>
      </w:r>
    </w:p>
    <w:p w14:paraId="266DF9E2" w14:textId="77777777" w:rsidR="00085D7D" w:rsidRPr="00085D7D" w:rsidRDefault="00085D7D" w:rsidP="00085D7D">
      <w:pPr>
        <w:numPr>
          <w:ilvl w:val="0"/>
          <w:numId w:val="8"/>
        </w:numPr>
        <w:spacing w:line="240" w:lineRule="auto"/>
        <w:ind w:left="360"/>
        <w:rPr>
          <w:rFonts w:ascii="Arial" w:eastAsia="Times New Roman" w:hAnsi="Arial" w:cs="Arial"/>
          <w:sz w:val="20"/>
          <w:szCs w:val="20"/>
        </w:rPr>
      </w:pPr>
      <w:r w:rsidRPr="00085D7D">
        <w:rPr>
          <w:rFonts w:ascii="Arial" w:eastAsia="Times New Roman" w:hAnsi="Arial" w:cs="Arial"/>
          <w:sz w:val="20"/>
          <w:szCs w:val="20"/>
        </w:rPr>
        <w:t>This is the general information website for the United Way of Southwestern PA. We have a “NON-PROFITS” tab at the bottom of the page with resources that you will find helpful:</w:t>
      </w:r>
    </w:p>
    <w:p w14:paraId="6418278B" w14:textId="77777777" w:rsidR="00085D7D" w:rsidRPr="00085D7D" w:rsidRDefault="00085D7D" w:rsidP="00085D7D">
      <w:pPr>
        <w:numPr>
          <w:ilvl w:val="2"/>
          <w:numId w:val="8"/>
        </w:numPr>
        <w:spacing w:line="240" w:lineRule="auto"/>
        <w:rPr>
          <w:rFonts w:ascii="Arial" w:eastAsia="Times New Roman" w:hAnsi="Arial" w:cs="Arial"/>
          <w:sz w:val="20"/>
          <w:szCs w:val="20"/>
        </w:rPr>
      </w:pPr>
      <w:r w:rsidRPr="00085D7D">
        <w:rPr>
          <w:rFonts w:ascii="Arial" w:eastAsia="Times New Roman" w:hAnsi="Arial" w:cs="Arial"/>
          <w:sz w:val="20"/>
          <w:szCs w:val="20"/>
        </w:rPr>
        <w:t>Agency Reference Sheet</w:t>
      </w:r>
    </w:p>
    <w:p w14:paraId="0DB1F48A" w14:textId="77777777" w:rsidR="00085D7D" w:rsidRPr="00085D7D" w:rsidRDefault="00085D7D" w:rsidP="00085D7D">
      <w:pPr>
        <w:numPr>
          <w:ilvl w:val="2"/>
          <w:numId w:val="8"/>
        </w:numPr>
        <w:spacing w:line="240" w:lineRule="auto"/>
        <w:rPr>
          <w:rFonts w:ascii="Arial" w:eastAsia="Times New Roman" w:hAnsi="Arial" w:cs="Arial"/>
          <w:sz w:val="20"/>
          <w:szCs w:val="20"/>
        </w:rPr>
      </w:pPr>
      <w:r w:rsidRPr="00085D7D">
        <w:rPr>
          <w:rFonts w:ascii="Arial" w:eastAsia="Times New Roman" w:hAnsi="Arial" w:cs="Arial"/>
          <w:sz w:val="20"/>
          <w:szCs w:val="20"/>
        </w:rPr>
        <w:t>ACH Direct Deposit Form</w:t>
      </w:r>
    </w:p>
    <w:p w14:paraId="7EFEFAF7" w14:textId="77777777" w:rsidR="00085D7D" w:rsidRPr="00085D7D" w:rsidRDefault="00085D7D" w:rsidP="00085D7D">
      <w:pPr>
        <w:numPr>
          <w:ilvl w:val="2"/>
          <w:numId w:val="8"/>
        </w:numPr>
        <w:spacing w:line="240" w:lineRule="auto"/>
        <w:rPr>
          <w:rFonts w:ascii="Arial" w:eastAsia="Times New Roman" w:hAnsi="Arial" w:cs="Arial"/>
          <w:sz w:val="20"/>
          <w:szCs w:val="20"/>
        </w:rPr>
      </w:pPr>
      <w:r w:rsidRPr="00085D7D">
        <w:rPr>
          <w:rFonts w:ascii="Arial" w:eastAsia="Times New Roman" w:hAnsi="Arial" w:cs="Arial"/>
          <w:sz w:val="20"/>
          <w:szCs w:val="20"/>
        </w:rPr>
        <w:t>Agency Code Books</w:t>
      </w:r>
    </w:p>
    <w:p w14:paraId="16EED5B6" w14:textId="77777777" w:rsidR="00085D7D" w:rsidRPr="00085D7D" w:rsidRDefault="00085D7D" w:rsidP="00085D7D">
      <w:pPr>
        <w:numPr>
          <w:ilvl w:val="2"/>
          <w:numId w:val="8"/>
        </w:numPr>
        <w:spacing w:line="240" w:lineRule="auto"/>
        <w:rPr>
          <w:rFonts w:ascii="Arial" w:eastAsia="Times New Roman" w:hAnsi="Arial" w:cs="Arial"/>
          <w:sz w:val="20"/>
          <w:szCs w:val="20"/>
        </w:rPr>
      </w:pPr>
      <w:r w:rsidRPr="00085D7D">
        <w:rPr>
          <w:rFonts w:ascii="Arial" w:eastAsia="Times New Roman" w:hAnsi="Arial" w:cs="Arial"/>
          <w:sz w:val="20"/>
          <w:szCs w:val="20"/>
        </w:rPr>
        <w:t>Contributor Choice Guidelines</w:t>
      </w:r>
    </w:p>
    <w:p w14:paraId="638963E2" w14:textId="77777777" w:rsidR="00085D7D" w:rsidRPr="00085D7D" w:rsidRDefault="00085D7D" w:rsidP="00085D7D">
      <w:pPr>
        <w:spacing w:line="240" w:lineRule="auto"/>
        <w:rPr>
          <w:rFonts w:ascii="Arial" w:eastAsia="Times New Roman" w:hAnsi="Arial" w:cs="Arial"/>
          <w:sz w:val="20"/>
          <w:szCs w:val="20"/>
        </w:rPr>
      </w:pPr>
    </w:p>
    <w:p w14:paraId="28C9BADB" w14:textId="77777777" w:rsidR="00085D7D" w:rsidRPr="00085D7D" w:rsidRDefault="00085D7D" w:rsidP="00085D7D">
      <w:pPr>
        <w:spacing w:line="240" w:lineRule="auto"/>
        <w:rPr>
          <w:rFonts w:ascii="Arial" w:eastAsia="Times New Roman" w:hAnsi="Arial" w:cs="Arial"/>
          <w:b/>
          <w:bCs/>
          <w:sz w:val="20"/>
          <w:szCs w:val="20"/>
          <w:u w:val="single"/>
        </w:rPr>
      </w:pPr>
      <w:r w:rsidRPr="00085D7D">
        <w:rPr>
          <w:rFonts w:ascii="Arial" w:eastAsia="Times New Roman" w:hAnsi="Arial" w:cs="Arial"/>
          <w:b/>
          <w:bCs/>
          <w:sz w:val="20"/>
          <w:szCs w:val="20"/>
          <w:u w:val="single"/>
        </w:rPr>
        <w:t>General Support Inquiries:</w:t>
      </w:r>
    </w:p>
    <w:p w14:paraId="5E1230A9" w14:textId="77777777" w:rsidR="00085D7D" w:rsidRPr="00085D7D" w:rsidRDefault="00085D7D" w:rsidP="00085D7D">
      <w:pPr>
        <w:spacing w:line="240" w:lineRule="auto"/>
        <w:rPr>
          <w:rFonts w:ascii="Arial" w:eastAsia="Times New Roman" w:hAnsi="Arial" w:cs="Arial"/>
          <w:b/>
          <w:color w:val="0000FF"/>
          <w:sz w:val="20"/>
          <w:szCs w:val="20"/>
        </w:rPr>
      </w:pPr>
      <w:r w:rsidRPr="00085D7D">
        <w:rPr>
          <w:rFonts w:ascii="Arial" w:eastAsia="Times New Roman" w:hAnsi="Arial" w:cs="Arial"/>
          <w:b/>
          <w:color w:val="0000FF"/>
          <w:sz w:val="20"/>
          <w:szCs w:val="20"/>
        </w:rPr>
        <w:t xml:space="preserve">IMPORTANT PHONE NUMBERS AND E-MAIL ADDRESSES:  </w:t>
      </w:r>
    </w:p>
    <w:p w14:paraId="7AE199B5" w14:textId="77777777" w:rsidR="00085D7D" w:rsidRPr="00085D7D" w:rsidRDefault="00085D7D" w:rsidP="00085D7D">
      <w:pPr>
        <w:spacing w:line="240" w:lineRule="auto"/>
        <w:rPr>
          <w:rFonts w:ascii="Arial" w:eastAsia="Times New Roman" w:hAnsi="Arial" w:cs="Arial"/>
          <w:b/>
          <w:sz w:val="20"/>
          <w:szCs w:val="20"/>
        </w:rPr>
      </w:pPr>
    </w:p>
    <w:p w14:paraId="3BD2BE8C" w14:textId="047495E1" w:rsidR="00085D7D" w:rsidRPr="00085D7D" w:rsidRDefault="00085D7D" w:rsidP="00085D7D">
      <w:pPr>
        <w:spacing w:line="240" w:lineRule="auto"/>
        <w:rPr>
          <w:rFonts w:ascii="Arial" w:eastAsia="Times New Roman" w:hAnsi="Arial" w:cs="Arial"/>
          <w:sz w:val="20"/>
          <w:szCs w:val="20"/>
        </w:rPr>
      </w:pPr>
      <w:r w:rsidRPr="00085D7D">
        <w:rPr>
          <w:rFonts w:ascii="Arial" w:eastAsia="Times New Roman" w:hAnsi="Arial" w:cs="Arial"/>
          <w:b/>
          <w:sz w:val="20"/>
          <w:szCs w:val="20"/>
        </w:rPr>
        <w:t xml:space="preserve">Agency Relations: </w:t>
      </w:r>
      <w:r w:rsidRPr="00085D7D">
        <w:rPr>
          <w:rFonts w:ascii="Arial" w:eastAsia="Times New Roman" w:hAnsi="Arial" w:cs="Arial"/>
          <w:sz w:val="20"/>
          <w:szCs w:val="20"/>
        </w:rPr>
        <w:t xml:space="preserve">Phone: 412-456-6824 E-mail: </w:t>
      </w:r>
      <w:hyperlink r:id="rId15" w:history="1">
        <w:r w:rsidRPr="00085D7D">
          <w:rPr>
            <w:rFonts w:ascii="Arial" w:eastAsia="Times New Roman" w:hAnsi="Arial" w:cs="Arial"/>
            <w:color w:val="0000FF"/>
            <w:sz w:val="20"/>
            <w:szCs w:val="20"/>
            <w:u w:val="single"/>
          </w:rPr>
          <w:t>agencyrelations@unitedwayswpa.org</w:t>
        </w:r>
      </w:hyperlink>
      <w:r w:rsidRPr="00085D7D">
        <w:rPr>
          <w:rFonts w:ascii="Arial" w:eastAsia="Times New Roman" w:hAnsi="Arial" w:cs="Arial"/>
          <w:sz w:val="20"/>
          <w:szCs w:val="20"/>
        </w:rPr>
        <w:t xml:space="preserve"> </w:t>
      </w:r>
    </w:p>
    <w:p w14:paraId="1EE4DC33" w14:textId="77777777" w:rsidR="00085D7D" w:rsidRPr="00085D7D" w:rsidRDefault="00085D7D" w:rsidP="00085D7D">
      <w:pPr>
        <w:numPr>
          <w:ilvl w:val="0"/>
          <w:numId w:val="10"/>
        </w:numPr>
        <w:spacing w:line="240" w:lineRule="auto"/>
        <w:ind w:left="720"/>
        <w:rPr>
          <w:rFonts w:ascii="Arial" w:eastAsia="Times New Roman" w:hAnsi="Arial" w:cs="Arial"/>
          <w:sz w:val="20"/>
          <w:szCs w:val="20"/>
        </w:rPr>
      </w:pPr>
      <w:r w:rsidRPr="00085D7D">
        <w:rPr>
          <w:rFonts w:ascii="Arial" w:eastAsia="Times New Roman" w:hAnsi="Arial" w:cs="Arial"/>
          <w:sz w:val="20"/>
          <w:szCs w:val="20"/>
        </w:rPr>
        <w:t xml:space="preserve">Contact Agency Relations for questions on your Agency Acknowledgment Reports.  </w:t>
      </w:r>
    </w:p>
    <w:p w14:paraId="4CE0541D" w14:textId="77777777" w:rsidR="00085D7D" w:rsidRPr="00085D7D" w:rsidRDefault="00085D7D" w:rsidP="00085D7D">
      <w:pPr>
        <w:spacing w:line="240" w:lineRule="auto"/>
        <w:rPr>
          <w:rFonts w:ascii="Arial" w:eastAsia="Times New Roman" w:hAnsi="Arial" w:cs="Arial"/>
          <w:b/>
          <w:sz w:val="20"/>
          <w:szCs w:val="20"/>
        </w:rPr>
      </w:pPr>
    </w:p>
    <w:p w14:paraId="5507B03B" w14:textId="77777777" w:rsidR="00085D7D" w:rsidRPr="002F554D" w:rsidRDefault="00085D7D" w:rsidP="00085D7D">
      <w:pPr>
        <w:spacing w:line="240" w:lineRule="auto"/>
        <w:rPr>
          <w:rFonts w:ascii="Arial" w:eastAsia="Times New Roman" w:hAnsi="Arial" w:cs="Arial"/>
          <w:sz w:val="20"/>
          <w:szCs w:val="20"/>
          <w:lang w:val="fr-FR"/>
        </w:rPr>
      </w:pPr>
      <w:r w:rsidRPr="002F554D">
        <w:rPr>
          <w:rFonts w:ascii="Arial" w:eastAsia="Times New Roman" w:hAnsi="Arial" w:cs="Arial"/>
          <w:b/>
          <w:sz w:val="20"/>
          <w:szCs w:val="20"/>
          <w:lang w:val="fr-FR"/>
        </w:rPr>
        <w:t xml:space="preserve">Finance: </w:t>
      </w:r>
      <w:r w:rsidRPr="002F554D">
        <w:rPr>
          <w:rFonts w:ascii="Arial" w:eastAsia="Times New Roman" w:hAnsi="Arial" w:cs="Arial"/>
          <w:sz w:val="20"/>
          <w:szCs w:val="20"/>
          <w:lang w:val="fr-FR"/>
        </w:rPr>
        <w:t xml:space="preserve">Phone: 412-456-6750   E-mail: </w:t>
      </w:r>
      <w:hyperlink r:id="rId16" w:history="1">
        <w:r w:rsidRPr="002F554D">
          <w:rPr>
            <w:rFonts w:ascii="Arial" w:eastAsia="Times New Roman" w:hAnsi="Arial" w:cs="Arial"/>
            <w:color w:val="0000FF"/>
            <w:sz w:val="20"/>
            <w:szCs w:val="20"/>
            <w:u w:val="single"/>
            <w:lang w:val="fr-FR"/>
          </w:rPr>
          <w:t>payables@unitedwayswpa.org</w:t>
        </w:r>
      </w:hyperlink>
      <w:r w:rsidRPr="002F554D">
        <w:rPr>
          <w:rFonts w:ascii="Arial" w:eastAsia="Times New Roman" w:hAnsi="Arial" w:cs="Arial"/>
          <w:sz w:val="20"/>
          <w:szCs w:val="20"/>
          <w:lang w:val="fr-FR"/>
        </w:rPr>
        <w:t xml:space="preserve"> </w:t>
      </w:r>
    </w:p>
    <w:p w14:paraId="23009D27" w14:textId="77777777" w:rsidR="00085D7D" w:rsidRPr="00085D7D" w:rsidRDefault="00085D7D" w:rsidP="00085D7D">
      <w:pPr>
        <w:numPr>
          <w:ilvl w:val="0"/>
          <w:numId w:val="9"/>
        </w:numPr>
        <w:spacing w:line="240" w:lineRule="auto"/>
        <w:rPr>
          <w:rFonts w:ascii="Arial" w:eastAsia="Times New Roman" w:hAnsi="Arial" w:cs="Arial"/>
          <w:sz w:val="20"/>
          <w:szCs w:val="20"/>
        </w:rPr>
      </w:pPr>
      <w:r w:rsidRPr="00085D7D">
        <w:rPr>
          <w:rFonts w:ascii="Arial" w:eastAsia="Times New Roman" w:hAnsi="Arial" w:cs="Arial"/>
          <w:sz w:val="20"/>
          <w:szCs w:val="20"/>
        </w:rPr>
        <w:t xml:space="preserve">Contact Finance for questions on your Payee by Organization reports and payout deposits. </w:t>
      </w:r>
    </w:p>
    <w:p w14:paraId="6999B336" w14:textId="264F8C90" w:rsidR="00085D7D" w:rsidRPr="00085D7D" w:rsidRDefault="00085D7D" w:rsidP="00085D7D">
      <w:pPr>
        <w:numPr>
          <w:ilvl w:val="0"/>
          <w:numId w:val="6"/>
        </w:numPr>
        <w:spacing w:line="240" w:lineRule="auto"/>
        <w:rPr>
          <w:rFonts w:ascii="Arial" w:eastAsia="Times New Roman" w:hAnsi="Arial" w:cs="Arial"/>
          <w:sz w:val="20"/>
          <w:szCs w:val="20"/>
        </w:rPr>
      </w:pPr>
      <w:r w:rsidRPr="00085D7D">
        <w:rPr>
          <w:rFonts w:ascii="Arial" w:eastAsia="Times New Roman" w:hAnsi="Arial" w:cs="Arial"/>
          <w:b/>
          <w:sz w:val="20"/>
          <w:szCs w:val="20"/>
        </w:rPr>
        <w:t>If your agency banking information changes:</w:t>
      </w:r>
      <w:r w:rsidRPr="00085D7D">
        <w:rPr>
          <w:rFonts w:ascii="Arial" w:eastAsia="Times New Roman" w:hAnsi="Arial" w:cs="Arial"/>
          <w:sz w:val="20"/>
          <w:szCs w:val="20"/>
        </w:rPr>
        <w:t xml:space="preserve">   You will be required to complete a new Automatic Clearing House (ACH) Authorization Form and submit a voided check from your new account. Call our Customer Service line at 412-456-6750 to request an ACH Form or go to  </w:t>
      </w:r>
      <w:hyperlink r:id="rId17" w:history="1">
        <w:r w:rsidRPr="00085D7D">
          <w:rPr>
            <w:rFonts w:ascii="Arial" w:eastAsia="Times New Roman" w:hAnsi="Arial" w:cs="Arial"/>
            <w:color w:val="0000FF"/>
            <w:sz w:val="20"/>
            <w:szCs w:val="20"/>
            <w:u w:val="single"/>
          </w:rPr>
          <w:t>https://uwswpa.org/non-profits</w:t>
        </w:r>
      </w:hyperlink>
      <w:r w:rsidRPr="00085D7D">
        <w:rPr>
          <w:rFonts w:ascii="Arial" w:eastAsia="Times New Roman" w:hAnsi="Arial" w:cs="Arial"/>
          <w:sz w:val="20"/>
          <w:szCs w:val="20"/>
        </w:rPr>
        <w:t xml:space="preserve"> scroll down to </w:t>
      </w:r>
      <w:r w:rsidR="00625328">
        <w:rPr>
          <w:rFonts w:ascii="Arial" w:eastAsia="Times New Roman" w:hAnsi="Arial" w:cs="Arial"/>
          <w:sz w:val="20"/>
          <w:szCs w:val="20"/>
        </w:rPr>
        <w:t>Other Resources</w:t>
      </w:r>
      <w:r w:rsidRPr="00085D7D">
        <w:rPr>
          <w:rFonts w:ascii="Arial" w:eastAsia="Times New Roman" w:hAnsi="Arial" w:cs="Arial"/>
          <w:sz w:val="20"/>
          <w:szCs w:val="20"/>
        </w:rPr>
        <w:t xml:space="preserve"> and select Automatic Clearing House to print form.</w:t>
      </w:r>
    </w:p>
    <w:p w14:paraId="487D1AD9" w14:textId="77777777" w:rsidR="00085D7D" w:rsidRPr="00085D7D" w:rsidRDefault="00085D7D" w:rsidP="00085D7D">
      <w:pPr>
        <w:spacing w:line="240" w:lineRule="auto"/>
        <w:rPr>
          <w:rFonts w:ascii="Arial" w:eastAsia="Times New Roman" w:hAnsi="Arial" w:cs="Arial"/>
          <w:b/>
          <w:sz w:val="20"/>
          <w:szCs w:val="20"/>
        </w:rPr>
      </w:pPr>
    </w:p>
    <w:p w14:paraId="027BD6D2" w14:textId="77777777" w:rsidR="00085D7D" w:rsidRPr="00085D7D" w:rsidRDefault="00085D7D" w:rsidP="00085D7D">
      <w:pPr>
        <w:spacing w:line="240" w:lineRule="auto"/>
        <w:rPr>
          <w:rFonts w:ascii="Arial" w:eastAsia="Times New Roman" w:hAnsi="Arial" w:cs="Arial"/>
          <w:sz w:val="20"/>
          <w:szCs w:val="20"/>
        </w:rPr>
      </w:pPr>
    </w:p>
    <w:p w14:paraId="63ECDD8D" w14:textId="77777777" w:rsidR="00085D7D" w:rsidRPr="00085D7D" w:rsidRDefault="00085D7D" w:rsidP="00085D7D">
      <w:pPr>
        <w:spacing w:line="240" w:lineRule="auto"/>
        <w:ind w:left="360"/>
        <w:rPr>
          <w:rFonts w:ascii="Arial" w:eastAsia="Times New Roman" w:hAnsi="Arial" w:cs="Arial"/>
          <w:b/>
          <w:sz w:val="20"/>
          <w:szCs w:val="20"/>
        </w:rPr>
      </w:pPr>
    </w:p>
    <w:p w14:paraId="10FC4AF6" w14:textId="77777777" w:rsidR="00085D7D" w:rsidRPr="00085D7D" w:rsidRDefault="00085D7D" w:rsidP="00085D7D">
      <w:pPr>
        <w:spacing w:line="240" w:lineRule="auto"/>
        <w:ind w:left="360"/>
        <w:rPr>
          <w:rFonts w:ascii="Arial" w:eastAsia="Times New Roman" w:hAnsi="Arial" w:cs="Arial"/>
          <w:b/>
          <w:sz w:val="20"/>
          <w:szCs w:val="20"/>
        </w:rPr>
      </w:pPr>
      <w:r w:rsidRPr="00085D7D">
        <w:rPr>
          <w:rFonts w:ascii="Arial" w:eastAsia="Times New Roman" w:hAnsi="Arial" w:cs="Arial"/>
          <w:b/>
          <w:noProof/>
          <w:sz w:val="20"/>
          <w:szCs w:val="20"/>
        </w:rPr>
        <mc:AlternateContent>
          <mc:Choice Requires="wps">
            <w:drawing>
              <wp:anchor distT="0" distB="0" distL="114300" distR="114300" simplePos="0" relativeHeight="251658240" behindDoc="1" locked="0" layoutInCell="1" allowOverlap="1" wp14:anchorId="26D653AD" wp14:editId="0754DF01">
                <wp:simplePos x="0" y="0"/>
                <wp:positionH relativeFrom="column">
                  <wp:posOffset>-9525</wp:posOffset>
                </wp:positionH>
                <wp:positionV relativeFrom="paragraph">
                  <wp:posOffset>90170</wp:posOffset>
                </wp:positionV>
                <wp:extent cx="6181725" cy="685800"/>
                <wp:effectExtent l="19050" t="21590" r="1905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85800"/>
                        </a:xfrm>
                        <a:prstGeom prst="rect">
                          <a:avLst/>
                        </a:prstGeom>
                        <a:solidFill>
                          <a:srgbClr val="CC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9C77" id="Rectangle 1" o:spid="_x0000_s1026" style="position:absolute;margin-left:-.75pt;margin-top:7.1pt;width:486.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" fillcolor="#cff" strokeweight="3pt">
                <v:stroke linestyle="thinThin"/>
              </v:rect>
            </w:pict>
          </mc:Fallback>
        </mc:AlternateContent>
      </w:r>
    </w:p>
    <w:p w14:paraId="39D47697" w14:textId="77777777" w:rsidR="00085D7D" w:rsidRPr="00085D7D" w:rsidRDefault="00085D7D" w:rsidP="00085D7D">
      <w:pPr>
        <w:spacing w:line="240" w:lineRule="auto"/>
        <w:ind w:left="360"/>
        <w:rPr>
          <w:rFonts w:ascii="Arial" w:eastAsia="Times New Roman" w:hAnsi="Arial" w:cs="Arial"/>
          <w:b/>
          <w:sz w:val="20"/>
          <w:szCs w:val="20"/>
        </w:rPr>
      </w:pPr>
      <w:r w:rsidRPr="00085D7D">
        <w:rPr>
          <w:rFonts w:ascii="Arial" w:eastAsia="Times New Roman" w:hAnsi="Arial" w:cs="Arial"/>
          <w:b/>
          <w:sz w:val="20"/>
          <w:szCs w:val="20"/>
        </w:rPr>
        <w:t xml:space="preserve">Please remember to keep your contact information, e-mail address, and banking information up to date to assure you receive communications, payout information, and electronic deposits without delay.    </w:t>
      </w:r>
    </w:p>
    <w:p w14:paraId="2936609C" w14:textId="77777777" w:rsidR="007E67D9" w:rsidRPr="00480766" w:rsidRDefault="007E67D9" w:rsidP="00E20741">
      <w:pPr>
        <w:tabs>
          <w:tab w:val="left" w:pos="2250"/>
        </w:tabs>
        <w:spacing w:line="240" w:lineRule="auto"/>
        <w:ind w:right="-720"/>
        <w:rPr>
          <w:rFonts w:asciiTheme="minorHAnsi" w:eastAsia="Times New Roman" w:hAnsiTheme="minorHAnsi" w:cstheme="minorHAnsi"/>
          <w:sz w:val="20"/>
          <w:szCs w:val="20"/>
        </w:rPr>
      </w:pPr>
    </w:p>
    <w:sectPr w:rsidR="007E67D9" w:rsidRPr="00480766" w:rsidSect="00BF1640">
      <w:headerReference w:type="default" r:id="rId18"/>
      <w:footerReference w:type="default" r:id="rId19"/>
      <w:pgSz w:w="12240" w:h="15840"/>
      <w:pgMar w:top="720" w:right="1296" w:bottom="245" w:left="129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D443" w14:textId="77777777" w:rsidR="004F44A5" w:rsidRDefault="004F44A5" w:rsidP="008C76B1">
      <w:pPr>
        <w:spacing w:line="240" w:lineRule="auto"/>
      </w:pPr>
      <w:r>
        <w:separator/>
      </w:r>
    </w:p>
  </w:endnote>
  <w:endnote w:type="continuationSeparator" w:id="0">
    <w:p w14:paraId="5A989DFE" w14:textId="77777777" w:rsidR="004F44A5" w:rsidRDefault="004F44A5" w:rsidP="008C76B1">
      <w:pPr>
        <w:spacing w:line="240" w:lineRule="auto"/>
      </w:pPr>
      <w:r>
        <w:continuationSeparator/>
      </w:r>
    </w:p>
  </w:endnote>
  <w:endnote w:type="continuationNotice" w:id="1">
    <w:p w14:paraId="7FDCA51A" w14:textId="77777777" w:rsidR="004F44A5" w:rsidRDefault="004F44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7949" w14:textId="77777777" w:rsidR="008C76B1" w:rsidRDefault="00710E77">
    <w:pPr>
      <w:pStyle w:val="Footer"/>
    </w:pPr>
    <w:r>
      <w:rPr>
        <w:noProof/>
      </w:rPr>
      <w:drawing>
        <wp:anchor distT="0" distB="0" distL="114300" distR="114300" simplePos="0" relativeHeight="251658241" behindDoc="0" locked="0" layoutInCell="1" allowOverlap="1" wp14:anchorId="4CFC3701" wp14:editId="02D6F822">
          <wp:simplePos x="0" y="0"/>
          <wp:positionH relativeFrom="page">
            <wp:align>right</wp:align>
          </wp:positionH>
          <wp:positionV relativeFrom="paragraph">
            <wp:posOffset>-62865</wp:posOffset>
          </wp:positionV>
          <wp:extent cx="7927340" cy="85915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27340" cy="859155"/>
                  </a:xfrm>
                  <a:prstGeom prst="rect">
                    <a:avLst/>
                  </a:prstGeom>
                </pic:spPr>
              </pic:pic>
            </a:graphicData>
          </a:graphic>
          <wp14:sizeRelH relativeFrom="page">
            <wp14:pctWidth>0</wp14:pctWidth>
          </wp14:sizeRelH>
          <wp14:sizeRelV relativeFrom="page">
            <wp14:pctHeight>0</wp14:pctHeight>
          </wp14:sizeRelV>
        </wp:anchor>
      </w:drawing>
    </w:r>
  </w:p>
  <w:p w14:paraId="537EA043" w14:textId="77777777" w:rsidR="008C76B1" w:rsidRDefault="008C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FE22" w14:textId="77777777" w:rsidR="004F44A5" w:rsidRDefault="004F44A5" w:rsidP="008C76B1">
      <w:pPr>
        <w:spacing w:line="240" w:lineRule="auto"/>
      </w:pPr>
      <w:r>
        <w:separator/>
      </w:r>
    </w:p>
  </w:footnote>
  <w:footnote w:type="continuationSeparator" w:id="0">
    <w:p w14:paraId="0596B112" w14:textId="77777777" w:rsidR="004F44A5" w:rsidRDefault="004F44A5" w:rsidP="008C76B1">
      <w:pPr>
        <w:spacing w:line="240" w:lineRule="auto"/>
      </w:pPr>
      <w:r>
        <w:continuationSeparator/>
      </w:r>
    </w:p>
  </w:footnote>
  <w:footnote w:type="continuationNotice" w:id="1">
    <w:p w14:paraId="690451F0" w14:textId="77777777" w:rsidR="004F44A5" w:rsidRDefault="004F44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DD8B" w14:textId="43A9D68A" w:rsidR="008C76B1" w:rsidRDefault="008C76B1">
    <w:pPr>
      <w:pStyle w:val="Header"/>
    </w:pPr>
    <w:r>
      <w:rPr>
        <w:noProof/>
      </w:rPr>
      <w:drawing>
        <wp:anchor distT="0" distB="0" distL="114300" distR="114300" simplePos="0" relativeHeight="251658240" behindDoc="0" locked="0" layoutInCell="1" allowOverlap="1" wp14:anchorId="2D44D440" wp14:editId="448F6AAD">
          <wp:simplePos x="0" y="0"/>
          <wp:positionH relativeFrom="margin">
            <wp:posOffset>-1123633</wp:posOffset>
          </wp:positionH>
          <wp:positionV relativeFrom="paragraph">
            <wp:posOffset>-457518</wp:posOffset>
          </wp:positionV>
          <wp:extent cx="8143875" cy="1338580"/>
          <wp:effectExtent l="0" t="0" r="9525" b="0"/>
          <wp:wrapTopAndBottom/>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3875" cy="1338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2BA"/>
    <w:multiLevelType w:val="hybridMultilevel"/>
    <w:tmpl w:val="FCC6F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27B6B"/>
    <w:multiLevelType w:val="hybridMultilevel"/>
    <w:tmpl w:val="216C7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31108"/>
    <w:multiLevelType w:val="hybridMultilevel"/>
    <w:tmpl w:val="3B50F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56330A"/>
    <w:multiLevelType w:val="hybridMultilevel"/>
    <w:tmpl w:val="49BAC5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246CF"/>
    <w:multiLevelType w:val="hybridMultilevel"/>
    <w:tmpl w:val="9D0E8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5C00C65"/>
    <w:multiLevelType w:val="hybridMultilevel"/>
    <w:tmpl w:val="79A42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E5B8C"/>
    <w:multiLevelType w:val="hybridMultilevel"/>
    <w:tmpl w:val="91921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B304D"/>
    <w:multiLevelType w:val="hybridMultilevel"/>
    <w:tmpl w:val="2BA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E5673"/>
    <w:multiLevelType w:val="hybridMultilevel"/>
    <w:tmpl w:val="9C527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9521B"/>
    <w:multiLevelType w:val="hybridMultilevel"/>
    <w:tmpl w:val="162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82377"/>
    <w:multiLevelType w:val="hybridMultilevel"/>
    <w:tmpl w:val="4448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255514">
    <w:abstractNumId w:val="10"/>
  </w:num>
  <w:num w:numId="2" w16cid:durableId="1822306732">
    <w:abstractNumId w:val="4"/>
  </w:num>
  <w:num w:numId="3" w16cid:durableId="1398473465">
    <w:abstractNumId w:val="6"/>
  </w:num>
  <w:num w:numId="4" w16cid:durableId="975136873">
    <w:abstractNumId w:val="1"/>
  </w:num>
  <w:num w:numId="5" w16cid:durableId="1676110513">
    <w:abstractNumId w:val="8"/>
  </w:num>
  <w:num w:numId="6" w16cid:durableId="1277978504">
    <w:abstractNumId w:val="3"/>
  </w:num>
  <w:num w:numId="7" w16cid:durableId="382825768">
    <w:abstractNumId w:val="0"/>
  </w:num>
  <w:num w:numId="8" w16cid:durableId="1290697367">
    <w:abstractNumId w:val="5"/>
  </w:num>
  <w:num w:numId="9" w16cid:durableId="880631890">
    <w:abstractNumId w:val="7"/>
  </w:num>
  <w:num w:numId="10" w16cid:durableId="1720783777">
    <w:abstractNumId w:val="2"/>
  </w:num>
  <w:num w:numId="11" w16cid:durableId="797718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1"/>
    <w:rsid w:val="0004245C"/>
    <w:rsid w:val="00051AD3"/>
    <w:rsid w:val="00081A64"/>
    <w:rsid w:val="00085D7D"/>
    <w:rsid w:val="000C62CF"/>
    <w:rsid w:val="000E1707"/>
    <w:rsid w:val="000E77DC"/>
    <w:rsid w:val="000F4A71"/>
    <w:rsid w:val="0010296C"/>
    <w:rsid w:val="00102DED"/>
    <w:rsid w:val="0011062D"/>
    <w:rsid w:val="00110E3F"/>
    <w:rsid w:val="00111997"/>
    <w:rsid w:val="0014203B"/>
    <w:rsid w:val="00156311"/>
    <w:rsid w:val="001E293D"/>
    <w:rsid w:val="00220BE9"/>
    <w:rsid w:val="00242BC5"/>
    <w:rsid w:val="002619B5"/>
    <w:rsid w:val="00285C97"/>
    <w:rsid w:val="00290E40"/>
    <w:rsid w:val="002A69A3"/>
    <w:rsid w:val="002C4EF3"/>
    <w:rsid w:val="002E6142"/>
    <w:rsid w:val="002F554D"/>
    <w:rsid w:val="003A5FE8"/>
    <w:rsid w:val="003D06C6"/>
    <w:rsid w:val="003D38AA"/>
    <w:rsid w:val="003E6DCD"/>
    <w:rsid w:val="003F3118"/>
    <w:rsid w:val="00442E4B"/>
    <w:rsid w:val="00443431"/>
    <w:rsid w:val="00480766"/>
    <w:rsid w:val="004A02AE"/>
    <w:rsid w:val="004C20E3"/>
    <w:rsid w:val="004C2997"/>
    <w:rsid w:val="004C689B"/>
    <w:rsid w:val="004F44A5"/>
    <w:rsid w:val="0051190F"/>
    <w:rsid w:val="00513EA8"/>
    <w:rsid w:val="005315EC"/>
    <w:rsid w:val="00554F83"/>
    <w:rsid w:val="0059183D"/>
    <w:rsid w:val="0059250F"/>
    <w:rsid w:val="00601F60"/>
    <w:rsid w:val="00625328"/>
    <w:rsid w:val="0066376A"/>
    <w:rsid w:val="00676173"/>
    <w:rsid w:val="006B5009"/>
    <w:rsid w:val="00710E77"/>
    <w:rsid w:val="00722C5A"/>
    <w:rsid w:val="00753C1E"/>
    <w:rsid w:val="00795513"/>
    <w:rsid w:val="007E67D9"/>
    <w:rsid w:val="007F58DE"/>
    <w:rsid w:val="00837954"/>
    <w:rsid w:val="008446B6"/>
    <w:rsid w:val="008C76B1"/>
    <w:rsid w:val="009066A1"/>
    <w:rsid w:val="00921EE1"/>
    <w:rsid w:val="00923D38"/>
    <w:rsid w:val="00974C90"/>
    <w:rsid w:val="00984BD6"/>
    <w:rsid w:val="009C43FF"/>
    <w:rsid w:val="009D3510"/>
    <w:rsid w:val="009E5CF2"/>
    <w:rsid w:val="00A3762C"/>
    <w:rsid w:val="00A77CCB"/>
    <w:rsid w:val="00B0402B"/>
    <w:rsid w:val="00B6098C"/>
    <w:rsid w:val="00B720D6"/>
    <w:rsid w:val="00BF1640"/>
    <w:rsid w:val="00BF2759"/>
    <w:rsid w:val="00BF3E1B"/>
    <w:rsid w:val="00BF75A5"/>
    <w:rsid w:val="00C90DD5"/>
    <w:rsid w:val="00C914C7"/>
    <w:rsid w:val="00CB391B"/>
    <w:rsid w:val="00CE676A"/>
    <w:rsid w:val="00CE70DE"/>
    <w:rsid w:val="00E02011"/>
    <w:rsid w:val="00E20741"/>
    <w:rsid w:val="00E365F9"/>
    <w:rsid w:val="00E4528B"/>
    <w:rsid w:val="00E57933"/>
    <w:rsid w:val="00E91E28"/>
    <w:rsid w:val="00EC033C"/>
    <w:rsid w:val="00F41722"/>
    <w:rsid w:val="00FC5801"/>
    <w:rsid w:val="00FE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3731"/>
  <w15:chartTrackingRefBased/>
  <w15:docId w15:val="{2FEA9B34-8393-4F23-9AC1-21B49F1A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8C"/>
    <w:pPr>
      <w:spacing w:after="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6B1"/>
    <w:pPr>
      <w:tabs>
        <w:tab w:val="center" w:pos="4680"/>
        <w:tab w:val="right" w:pos="9360"/>
      </w:tabs>
      <w:spacing w:line="240" w:lineRule="auto"/>
    </w:pPr>
  </w:style>
  <w:style w:type="character" w:customStyle="1" w:styleId="HeaderChar">
    <w:name w:val="Header Char"/>
    <w:basedOn w:val="DefaultParagraphFont"/>
    <w:link w:val="Header"/>
    <w:uiPriority w:val="99"/>
    <w:rsid w:val="008C76B1"/>
  </w:style>
  <w:style w:type="paragraph" w:styleId="Footer">
    <w:name w:val="footer"/>
    <w:basedOn w:val="Normal"/>
    <w:link w:val="FooterChar"/>
    <w:uiPriority w:val="99"/>
    <w:unhideWhenUsed/>
    <w:rsid w:val="008C76B1"/>
    <w:pPr>
      <w:tabs>
        <w:tab w:val="center" w:pos="4680"/>
        <w:tab w:val="right" w:pos="9360"/>
      </w:tabs>
      <w:spacing w:line="240" w:lineRule="auto"/>
    </w:pPr>
  </w:style>
  <w:style w:type="character" w:customStyle="1" w:styleId="FooterChar">
    <w:name w:val="Footer Char"/>
    <w:basedOn w:val="DefaultParagraphFont"/>
    <w:link w:val="Footer"/>
    <w:uiPriority w:val="99"/>
    <w:rsid w:val="008C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ables@unitedwayswp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encyrelations@unitedwayswpa.org" TargetMode="External"/><Relationship Id="rId17" Type="http://schemas.openxmlformats.org/officeDocument/2006/relationships/hyperlink" Target="https://uwswpa.org/non-profits" TargetMode="External"/><Relationship Id="rId2" Type="http://schemas.openxmlformats.org/officeDocument/2006/relationships/customXml" Target="../customXml/item2.xml"/><Relationship Id="rId16" Type="http://schemas.openxmlformats.org/officeDocument/2006/relationships/hyperlink" Target="mailto:payables@unitedwayswp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unitedwayswpa.org/Begin.jsp" TargetMode="External"/><Relationship Id="rId5" Type="http://schemas.openxmlformats.org/officeDocument/2006/relationships/numbering" Target="numbering.xml"/><Relationship Id="rId15" Type="http://schemas.openxmlformats.org/officeDocument/2006/relationships/hyperlink" Target="mailto:agencyrelations@unitedwayswpa.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swp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arkins\United%20Way%20of%20Southwestern%20Pennsylvania\Admin%20Templates%20-%20Documents\UWSWPA%20Le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2B1800B14A44988E786E12A421FA1" ma:contentTypeVersion="12" ma:contentTypeDescription="Create a new document." ma:contentTypeScope="" ma:versionID="a308f06435a664eac0572b8edfa3a834">
  <xsd:schema xmlns:xsd="http://www.w3.org/2001/XMLSchema" xmlns:xs="http://www.w3.org/2001/XMLSchema" xmlns:p="http://schemas.microsoft.com/office/2006/metadata/properties" xmlns:ns2="75007c70-1415-4b77-abcb-ae7eb054746c" xmlns:ns3="eb411d5c-e42d-48d2-af29-59d7070eaf71" targetNamespace="http://schemas.microsoft.com/office/2006/metadata/properties" ma:root="true" ma:fieldsID="576cb2fdce39e7f0a3c72c1e9a76f87b" ns2:_="" ns3:_="">
    <xsd:import namespace="75007c70-1415-4b77-abcb-ae7eb054746c"/>
    <xsd:import namespace="eb411d5c-e42d-48d2-af29-59d7070ea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07c70-1415-4b77-abcb-ae7eb0547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11d5c-e42d-48d2-af29-59d7070eaf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2D4A3-C887-4F7E-857A-3D8BFA83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07c70-1415-4b77-abcb-ae7eb054746c"/>
    <ds:schemaRef ds:uri="eb411d5c-e42d-48d2-af29-59d7070ea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FE9B4-C7E2-4ECA-900F-D95C17800A74}">
  <ds:schemaRefs>
    <ds:schemaRef ds:uri="http://schemas.openxmlformats.org/officeDocument/2006/bibliography"/>
  </ds:schemaRefs>
</ds:datastoreItem>
</file>

<file path=customXml/itemProps3.xml><?xml version="1.0" encoding="utf-8"?>
<ds:datastoreItem xmlns:ds="http://schemas.openxmlformats.org/officeDocument/2006/customXml" ds:itemID="{0AFC0756-2161-4EB4-8D6C-21E439C3994B}">
  <ds:schemaRefs>
    <ds:schemaRef ds:uri="http://schemas.microsoft.com/sharepoint/v3/contenttype/forms"/>
  </ds:schemaRefs>
</ds:datastoreItem>
</file>

<file path=customXml/itemProps4.xml><?xml version="1.0" encoding="utf-8"?>
<ds:datastoreItem xmlns:ds="http://schemas.openxmlformats.org/officeDocument/2006/customXml" ds:itemID="{F6D87659-EA9A-4EAC-AAA9-7E5FB2EA9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UWSWPA Letterhead 2021</Template>
  <TotalTime>12</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 Dunseath</dc:creator>
  <cp:keywords/>
  <dc:description/>
  <cp:lastModifiedBy>Nina Darkins</cp:lastModifiedBy>
  <cp:revision>14</cp:revision>
  <cp:lastPrinted>2022-08-23T13:19:00Z</cp:lastPrinted>
  <dcterms:created xsi:type="dcterms:W3CDTF">2023-05-23T16:02:00Z</dcterms:created>
  <dcterms:modified xsi:type="dcterms:W3CDTF">2024-08-05T14:37:00Z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0x0101007212B1800B14A44988E786E12A421FA1</vt:lpwstr>
  </property>
</Properties>
</file>